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4A" w:rsidRPr="00500E4A" w:rsidRDefault="00500E4A" w:rsidP="00500E4A">
      <w:pPr>
        <w:keepNext/>
        <w:jc w:val="center"/>
        <w:outlineLvl w:val="0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b/>
          <w:bCs/>
        </w:rPr>
        <w:t xml:space="preserve">РОССИЙСКАЯ ФЕДЕРАЦИЯ                         </w:t>
      </w:r>
    </w:p>
    <w:p w:rsidR="00500E4A" w:rsidRPr="00500E4A" w:rsidRDefault="00500E4A" w:rsidP="00500E4A">
      <w:pPr>
        <w:rPr>
          <w:rFonts w:ascii="Arial" w:hAnsi="Arial" w:cs="Arial"/>
          <w:b/>
          <w:bCs/>
        </w:rPr>
      </w:pPr>
    </w:p>
    <w:p w:rsidR="00500E4A" w:rsidRPr="00500E4A" w:rsidRDefault="00500E4A" w:rsidP="00500E4A">
      <w:pPr>
        <w:keepNext/>
        <w:jc w:val="center"/>
        <w:outlineLvl w:val="0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b/>
          <w:bCs/>
        </w:rPr>
        <w:t xml:space="preserve">Администрация городского поселения  </w:t>
      </w:r>
      <w:proofErr w:type="gramStart"/>
      <w:r w:rsidRPr="00500E4A">
        <w:rPr>
          <w:rFonts w:ascii="Arial" w:hAnsi="Arial" w:cs="Arial"/>
          <w:b/>
          <w:bCs/>
        </w:rPr>
        <w:t>Туманный</w:t>
      </w:r>
      <w:proofErr w:type="gramEnd"/>
      <w:r w:rsidRPr="00500E4A">
        <w:rPr>
          <w:rFonts w:ascii="Arial" w:hAnsi="Arial" w:cs="Arial"/>
          <w:b/>
          <w:bCs/>
        </w:rPr>
        <w:t xml:space="preserve"> </w:t>
      </w:r>
    </w:p>
    <w:p w:rsidR="00500E4A" w:rsidRPr="00500E4A" w:rsidRDefault="00500E4A" w:rsidP="00500E4A">
      <w:pPr>
        <w:keepNext/>
        <w:jc w:val="center"/>
        <w:outlineLvl w:val="0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b/>
          <w:bCs/>
        </w:rPr>
        <w:t xml:space="preserve">Кольского района </w:t>
      </w:r>
    </w:p>
    <w:p w:rsidR="00500E4A" w:rsidRPr="00500E4A" w:rsidRDefault="00500E4A" w:rsidP="00500E4A">
      <w:pPr>
        <w:jc w:val="center"/>
        <w:rPr>
          <w:rFonts w:ascii="Arial" w:hAnsi="Arial" w:cs="Arial"/>
          <w:b/>
          <w:bCs/>
        </w:rPr>
      </w:pPr>
    </w:p>
    <w:p w:rsidR="00500E4A" w:rsidRPr="00500E4A" w:rsidRDefault="00500E4A" w:rsidP="00500E4A">
      <w:pPr>
        <w:jc w:val="center"/>
        <w:rPr>
          <w:rFonts w:ascii="Arial" w:hAnsi="Arial" w:cs="Arial"/>
          <w:b/>
          <w:bCs/>
        </w:rPr>
      </w:pPr>
    </w:p>
    <w:p w:rsidR="00500E4A" w:rsidRPr="00500E4A" w:rsidRDefault="00500E4A" w:rsidP="00500E4A">
      <w:pPr>
        <w:jc w:val="center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b/>
          <w:bCs/>
        </w:rPr>
        <w:t xml:space="preserve">ПОСТАНОВЛЕНИЕ </w:t>
      </w:r>
    </w:p>
    <w:p w:rsidR="00500E4A" w:rsidRPr="00500E4A" w:rsidRDefault="00500E4A" w:rsidP="00500E4A">
      <w:pPr>
        <w:rPr>
          <w:rFonts w:ascii="Arial" w:hAnsi="Arial" w:cs="Arial"/>
        </w:rPr>
      </w:pPr>
      <w:r w:rsidRPr="00500E4A">
        <w:rPr>
          <w:rFonts w:ascii="Arial" w:hAnsi="Arial" w:cs="Arial"/>
        </w:rPr>
        <w:t xml:space="preserve">                                     </w:t>
      </w:r>
      <w:r w:rsidR="006F0A0E">
        <w:rPr>
          <w:rFonts w:ascii="Arial" w:hAnsi="Arial" w:cs="Arial"/>
        </w:rPr>
        <w:t xml:space="preserve">                           </w:t>
      </w:r>
      <w:proofErr w:type="spellStart"/>
      <w:r w:rsidR="006F0A0E">
        <w:rPr>
          <w:rFonts w:ascii="Arial" w:hAnsi="Arial" w:cs="Arial"/>
        </w:rPr>
        <w:t>гп</w:t>
      </w:r>
      <w:proofErr w:type="spellEnd"/>
      <w:r w:rsidR="006F0A0E">
        <w:rPr>
          <w:rFonts w:ascii="Arial" w:hAnsi="Arial" w:cs="Arial"/>
        </w:rPr>
        <w:t xml:space="preserve"> </w:t>
      </w:r>
      <w:r w:rsidRPr="00500E4A">
        <w:rPr>
          <w:rFonts w:ascii="Arial" w:hAnsi="Arial" w:cs="Arial"/>
        </w:rPr>
        <w:t>Туманный</w:t>
      </w:r>
    </w:p>
    <w:p w:rsidR="00500E4A" w:rsidRPr="00500E4A" w:rsidRDefault="00500E4A" w:rsidP="00500E4A">
      <w:pPr>
        <w:ind w:left="360"/>
        <w:rPr>
          <w:rFonts w:ascii="Arial" w:hAnsi="Arial" w:cs="Arial"/>
        </w:rPr>
      </w:pPr>
    </w:p>
    <w:p w:rsidR="00500E4A" w:rsidRPr="00500E4A" w:rsidRDefault="00500E4A" w:rsidP="00500E4A">
      <w:pPr>
        <w:ind w:left="360"/>
        <w:rPr>
          <w:rFonts w:ascii="Arial" w:hAnsi="Arial" w:cs="Arial"/>
          <w:u w:val="single"/>
        </w:rPr>
      </w:pPr>
      <w:r w:rsidRPr="00500E4A">
        <w:rPr>
          <w:rFonts w:ascii="Arial" w:hAnsi="Arial" w:cs="Arial"/>
        </w:rPr>
        <w:t>от</w:t>
      </w:r>
      <w:r w:rsidR="000F1113">
        <w:rPr>
          <w:rFonts w:ascii="Arial" w:hAnsi="Arial" w:cs="Arial"/>
          <w:u w:val="single"/>
        </w:rPr>
        <w:t xml:space="preserve">     17.05.2016</w:t>
      </w:r>
      <w:r w:rsidRPr="00500E4A">
        <w:rPr>
          <w:rFonts w:ascii="Arial" w:hAnsi="Arial" w:cs="Arial"/>
          <w:u w:val="single"/>
        </w:rPr>
        <w:t xml:space="preserve">    </w:t>
      </w:r>
      <w:r w:rsidRPr="00500E4A">
        <w:rPr>
          <w:rFonts w:ascii="Arial" w:hAnsi="Arial" w:cs="Arial"/>
        </w:rPr>
        <w:t xml:space="preserve">                          </w:t>
      </w:r>
      <w:r w:rsidRPr="00500E4A">
        <w:rPr>
          <w:rFonts w:ascii="Arial" w:hAnsi="Arial" w:cs="Arial"/>
        </w:rPr>
        <w:tab/>
        <w:t xml:space="preserve">             </w:t>
      </w:r>
      <w:r w:rsidRPr="00500E4A">
        <w:rPr>
          <w:rFonts w:ascii="Arial" w:hAnsi="Arial" w:cs="Arial"/>
        </w:rPr>
        <w:tab/>
      </w:r>
      <w:r w:rsidRPr="00500E4A">
        <w:rPr>
          <w:rFonts w:ascii="Arial" w:hAnsi="Arial" w:cs="Arial"/>
        </w:rPr>
        <w:tab/>
      </w:r>
      <w:r w:rsidRPr="00500E4A">
        <w:rPr>
          <w:rFonts w:ascii="Arial" w:hAnsi="Arial" w:cs="Arial"/>
        </w:rPr>
        <w:tab/>
      </w:r>
      <w:r w:rsidR="006F0A0E">
        <w:rPr>
          <w:rFonts w:ascii="Arial" w:hAnsi="Arial" w:cs="Arial"/>
        </w:rPr>
        <w:t xml:space="preserve">        </w:t>
      </w:r>
      <w:r w:rsidRPr="00500E4A">
        <w:rPr>
          <w:rFonts w:ascii="Arial" w:hAnsi="Arial" w:cs="Arial"/>
        </w:rPr>
        <w:t xml:space="preserve">         №</w:t>
      </w:r>
      <w:r w:rsidR="000F1113">
        <w:rPr>
          <w:rFonts w:ascii="Arial" w:hAnsi="Arial" w:cs="Arial"/>
          <w:u w:val="single"/>
        </w:rPr>
        <w:t xml:space="preserve"> </w:t>
      </w:r>
      <w:r w:rsidR="006F0A0E">
        <w:rPr>
          <w:rFonts w:ascii="Arial" w:hAnsi="Arial" w:cs="Arial"/>
          <w:u w:val="single"/>
        </w:rPr>
        <w:t xml:space="preserve">    </w:t>
      </w:r>
      <w:r w:rsidR="000F1113">
        <w:rPr>
          <w:rFonts w:ascii="Arial" w:hAnsi="Arial" w:cs="Arial"/>
          <w:u w:val="single"/>
        </w:rPr>
        <w:t>49</w:t>
      </w:r>
      <w:r w:rsidRPr="00500E4A">
        <w:rPr>
          <w:rFonts w:ascii="Arial" w:hAnsi="Arial" w:cs="Arial"/>
          <w:u w:val="single"/>
        </w:rPr>
        <w:t>___</w:t>
      </w:r>
    </w:p>
    <w:p w:rsidR="00500E4A" w:rsidRPr="00500E4A" w:rsidRDefault="00500E4A" w:rsidP="00500E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00E4A" w:rsidRPr="00500E4A" w:rsidRDefault="00500E4A" w:rsidP="00500E4A">
      <w:pPr>
        <w:widowControl w:val="0"/>
        <w:rPr>
          <w:rFonts w:ascii="Arial" w:hAnsi="Arial" w:cs="Arial"/>
        </w:rPr>
      </w:pPr>
    </w:p>
    <w:p w:rsidR="006F0A0E" w:rsidRPr="006F0A0E" w:rsidRDefault="00500E4A" w:rsidP="006F0A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6F0A0E" w:rsidRPr="006F0A0E" w:rsidRDefault="006F0A0E" w:rsidP="006F0A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F0A0E">
        <w:rPr>
          <w:rFonts w:ascii="Arial" w:hAnsi="Arial" w:cs="Arial"/>
          <w:b/>
          <w:bCs/>
        </w:rPr>
        <w:t>О внесении изменений  в постановление от 03.07.201</w:t>
      </w:r>
      <w:r w:rsidR="007A1427">
        <w:rPr>
          <w:rFonts w:ascii="Arial" w:hAnsi="Arial" w:cs="Arial"/>
          <w:b/>
          <w:bCs/>
        </w:rPr>
        <w:t>5</w:t>
      </w:r>
      <w:r w:rsidRPr="006F0A0E">
        <w:rPr>
          <w:rFonts w:ascii="Arial" w:hAnsi="Arial" w:cs="Arial"/>
          <w:b/>
          <w:bCs/>
        </w:rPr>
        <w:t xml:space="preserve"> №76 «О комиссии по соблюдению требований к служебному поведению муниципальных служащих администрации городского поселения Тума</w:t>
      </w:r>
      <w:bookmarkStart w:id="0" w:name="_GoBack"/>
      <w:bookmarkEnd w:id="0"/>
      <w:r w:rsidRPr="006F0A0E">
        <w:rPr>
          <w:rFonts w:ascii="Arial" w:hAnsi="Arial" w:cs="Arial"/>
          <w:b/>
          <w:bCs/>
        </w:rPr>
        <w:t>нный и урегулированию конфликта интересов (с изменениями от 26.08.2015</w:t>
      </w:r>
      <w:r w:rsidR="007A1427">
        <w:rPr>
          <w:rFonts w:ascii="Arial" w:hAnsi="Arial" w:cs="Arial"/>
          <w:b/>
          <w:bCs/>
        </w:rPr>
        <w:t xml:space="preserve"> № 89</w:t>
      </w:r>
      <w:r w:rsidRPr="006F0A0E">
        <w:rPr>
          <w:rFonts w:ascii="Arial" w:hAnsi="Arial" w:cs="Arial"/>
          <w:b/>
          <w:bCs/>
        </w:rPr>
        <w:t>, от 02.03.2016 № 18)</w:t>
      </w:r>
    </w:p>
    <w:p w:rsidR="006F0A0E" w:rsidRPr="006F0A0E" w:rsidRDefault="006F0A0E" w:rsidP="006F0A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F0A0E" w:rsidRDefault="006F0A0E" w:rsidP="006F0A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CF5"/>
        </w:rPr>
      </w:pPr>
      <w:r w:rsidRPr="006F0A0E">
        <w:rPr>
          <w:rFonts w:ascii="Arial" w:hAnsi="Arial" w:cs="Arial"/>
        </w:rPr>
        <w:t xml:space="preserve">         </w:t>
      </w:r>
      <w:r w:rsidRPr="006F0A0E">
        <w:rPr>
          <w:rFonts w:ascii="Arial" w:hAnsi="Arial" w:cs="Arial"/>
          <w:color w:val="502E4C"/>
        </w:rPr>
        <w:br/>
      </w:r>
      <w:r w:rsidRPr="006F0A0E">
        <w:rPr>
          <w:rFonts w:ascii="Arial" w:hAnsi="Arial" w:cs="Arial"/>
          <w:shd w:val="clear" w:color="auto" w:fill="FFFCF5"/>
        </w:rPr>
        <w:t xml:space="preserve"> </w:t>
      </w:r>
      <w:r>
        <w:rPr>
          <w:rFonts w:ascii="Arial" w:hAnsi="Arial" w:cs="Arial"/>
          <w:shd w:val="clear" w:color="auto" w:fill="FFFCF5"/>
        </w:rPr>
        <w:t xml:space="preserve">  </w:t>
      </w:r>
      <w:r w:rsidRPr="006F0A0E">
        <w:rPr>
          <w:rFonts w:ascii="Arial" w:hAnsi="Arial" w:cs="Arial"/>
          <w:shd w:val="clear" w:color="auto" w:fill="FFFCF5"/>
        </w:rPr>
        <w:t xml:space="preserve"> Рассмотрев экспертное заключение Министерства юстиции Мурманской области от 14.08.2015 № 05-03/2554-ВП на постановление администрации городского поселения </w:t>
      </w:r>
      <w:proofErr w:type="gramStart"/>
      <w:r w:rsidRPr="006F0A0E">
        <w:rPr>
          <w:rFonts w:ascii="Arial" w:hAnsi="Arial" w:cs="Arial"/>
          <w:shd w:val="clear" w:color="auto" w:fill="FFFCF5"/>
        </w:rPr>
        <w:t>Туманный</w:t>
      </w:r>
      <w:proofErr w:type="gramEnd"/>
      <w:r w:rsidRPr="006F0A0E">
        <w:rPr>
          <w:rFonts w:ascii="Arial" w:hAnsi="Arial" w:cs="Arial"/>
          <w:shd w:val="clear" w:color="auto" w:fill="FFFCF5"/>
        </w:rPr>
        <w:t xml:space="preserve"> Кольского района от 03.07.2015 № 76 «О комиссии по соблюдению требований к служебному поведению муниципальных служащих администрации городского поселения Туманный Кольского района и урегулированию конфликта интересов» (с изменениями от 26.08.2015 № 89, от 02.03.2016 № 18) </w:t>
      </w:r>
    </w:p>
    <w:p w:rsidR="006F0A0E" w:rsidRDefault="006F0A0E" w:rsidP="006F0A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hd w:val="clear" w:color="auto" w:fill="FFFCF5"/>
        </w:rPr>
      </w:pPr>
    </w:p>
    <w:p w:rsidR="006F0A0E" w:rsidRPr="006F0A0E" w:rsidRDefault="006F0A0E" w:rsidP="006F0A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0A0E">
        <w:rPr>
          <w:rFonts w:ascii="Arial" w:hAnsi="Arial" w:cs="Arial"/>
          <w:b/>
        </w:rPr>
        <w:t>постановляю:</w:t>
      </w:r>
    </w:p>
    <w:p w:rsidR="00500E4A" w:rsidRPr="00500E4A" w:rsidRDefault="00500E4A" w:rsidP="00500E4A">
      <w:pPr>
        <w:pStyle w:val="a3"/>
        <w:shd w:val="clear" w:color="auto" w:fill="FFFFFF"/>
        <w:spacing w:before="0" w:beforeAutospacing="0" w:after="0" w:afterAutospacing="0" w:line="281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457FC8" w:rsidRPr="00457FC8" w:rsidRDefault="006F0A0E" w:rsidP="009A5F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7FC8" w:rsidRPr="00457FC8">
        <w:rPr>
          <w:rFonts w:ascii="Arial" w:hAnsi="Arial" w:cs="Arial"/>
        </w:rPr>
        <w:t>1. Внести в Положение «О комиссии по соблюдению требований к служебному поведению муниципальных служащих администрации городского поселения Туманный и урегулированию конфликта интересов»</w:t>
      </w:r>
      <w:r w:rsidR="009A5F19">
        <w:rPr>
          <w:rFonts w:ascii="Arial" w:hAnsi="Arial" w:cs="Arial"/>
        </w:rPr>
        <w:t xml:space="preserve"> изменения и изложить его в новой редакции (Приложение № 1).</w:t>
      </w:r>
    </w:p>
    <w:p w:rsidR="006F0A0E" w:rsidRDefault="009A5F19" w:rsidP="009A5F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proofErr w:type="gramStart"/>
      <w:r>
        <w:rPr>
          <w:rFonts w:ascii="Arial" w:hAnsi="Arial" w:cs="Arial"/>
        </w:rPr>
        <w:t xml:space="preserve">Внести в состав комиссии изменения и изложить его в новой редакции (Приложение </w:t>
      </w:r>
      <w:proofErr w:type="gramEnd"/>
    </w:p>
    <w:p w:rsidR="00457FC8" w:rsidRPr="00457FC8" w:rsidRDefault="009A5F19" w:rsidP="009A5F1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№ 2).</w:t>
      </w:r>
    </w:p>
    <w:p w:rsidR="00500E4A" w:rsidRPr="00500E4A" w:rsidRDefault="006F0A0E" w:rsidP="006F0A0E">
      <w:pPr>
        <w:spacing w:line="281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500E4A" w:rsidRPr="00500E4A">
        <w:rPr>
          <w:rFonts w:ascii="Arial" w:hAnsi="Arial" w:cs="Arial"/>
        </w:rPr>
        <w:t xml:space="preserve">. Настоящее постановление вступает в силу с момента обнародования и размещения на официальном сайте муниципального образования городское поселение </w:t>
      </w:r>
      <w:proofErr w:type="gramStart"/>
      <w:r w:rsidR="00500E4A" w:rsidRPr="00500E4A">
        <w:rPr>
          <w:rFonts w:ascii="Arial" w:hAnsi="Arial" w:cs="Arial"/>
        </w:rPr>
        <w:t>Туманный</w:t>
      </w:r>
      <w:proofErr w:type="gramEnd"/>
      <w:r w:rsidR="00500E4A" w:rsidRPr="00500E4A">
        <w:rPr>
          <w:rFonts w:ascii="Arial" w:hAnsi="Arial" w:cs="Arial"/>
        </w:rPr>
        <w:t xml:space="preserve"> </w:t>
      </w:r>
      <w:r w:rsidR="00500E4A" w:rsidRPr="00500E4A">
        <w:rPr>
          <w:rFonts w:ascii="Arial" w:hAnsi="Arial" w:cs="Arial"/>
          <w:lang w:val="en-US"/>
        </w:rPr>
        <w:t>www</w:t>
      </w:r>
      <w:r w:rsidR="00500E4A" w:rsidRPr="00500E4A">
        <w:rPr>
          <w:rFonts w:ascii="Arial" w:hAnsi="Arial" w:cs="Arial"/>
        </w:rPr>
        <w:t xml:space="preserve">. </w:t>
      </w:r>
      <w:proofErr w:type="spellStart"/>
      <w:r w:rsidR="00500E4A" w:rsidRPr="00500E4A">
        <w:rPr>
          <w:rFonts w:ascii="Arial" w:hAnsi="Arial" w:cs="Arial"/>
          <w:lang w:val="en-US"/>
        </w:rPr>
        <w:t>tumanadm</w:t>
      </w:r>
      <w:proofErr w:type="spellEnd"/>
      <w:r w:rsidR="00500E4A" w:rsidRPr="00500E4A">
        <w:rPr>
          <w:rFonts w:ascii="Arial" w:hAnsi="Arial" w:cs="Arial"/>
        </w:rPr>
        <w:t>.</w:t>
      </w:r>
      <w:proofErr w:type="spellStart"/>
      <w:r w:rsidR="00500E4A" w:rsidRPr="00500E4A">
        <w:rPr>
          <w:rFonts w:ascii="Arial" w:hAnsi="Arial" w:cs="Arial"/>
          <w:lang w:val="en-US"/>
        </w:rPr>
        <w:t>ru</w:t>
      </w:r>
      <w:proofErr w:type="spellEnd"/>
      <w:r w:rsidR="00500E4A" w:rsidRPr="00500E4A">
        <w:rPr>
          <w:rFonts w:ascii="Arial" w:hAnsi="Arial" w:cs="Arial"/>
        </w:rPr>
        <w:t>.</w:t>
      </w:r>
    </w:p>
    <w:p w:rsidR="00500E4A" w:rsidRPr="00500E4A" w:rsidRDefault="006F0A0E" w:rsidP="006F0A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4</w:t>
      </w:r>
      <w:r w:rsidR="00500E4A" w:rsidRPr="00500E4A">
        <w:rPr>
          <w:rFonts w:ascii="Arial" w:hAnsi="Arial" w:cs="Arial"/>
          <w:iCs/>
        </w:rPr>
        <w:t xml:space="preserve">. </w:t>
      </w:r>
      <w:proofErr w:type="gramStart"/>
      <w:r w:rsidR="00500E4A" w:rsidRPr="00500E4A">
        <w:rPr>
          <w:rFonts w:ascii="Arial" w:hAnsi="Arial" w:cs="Arial"/>
          <w:iCs/>
        </w:rPr>
        <w:t>Контроль за</w:t>
      </w:r>
      <w:proofErr w:type="gramEnd"/>
      <w:r w:rsidR="00500E4A" w:rsidRPr="00500E4A">
        <w:rPr>
          <w:rFonts w:ascii="Arial" w:hAnsi="Arial" w:cs="Arial"/>
          <w:iCs/>
        </w:rPr>
        <w:t xml:space="preserve"> исполнением настоящего постановления оставляю за собой.</w:t>
      </w:r>
    </w:p>
    <w:p w:rsidR="00500E4A" w:rsidRPr="00500E4A" w:rsidRDefault="00500E4A" w:rsidP="00500E4A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00E4A" w:rsidRPr="00500E4A" w:rsidRDefault="00500E4A" w:rsidP="00500E4A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00E4A" w:rsidRPr="00500E4A" w:rsidRDefault="00500E4A" w:rsidP="00500E4A">
      <w:pPr>
        <w:pStyle w:val="a3"/>
        <w:widowControl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00E4A" w:rsidRPr="00500E4A" w:rsidRDefault="00500E4A" w:rsidP="00500E4A">
      <w:pPr>
        <w:widowControl w:val="0"/>
        <w:tabs>
          <w:tab w:val="left" w:pos="720"/>
        </w:tabs>
        <w:rPr>
          <w:rFonts w:ascii="Arial" w:hAnsi="Arial" w:cs="Arial"/>
        </w:rPr>
      </w:pPr>
      <w:r w:rsidRPr="00500E4A">
        <w:rPr>
          <w:rFonts w:ascii="Arial" w:hAnsi="Arial" w:cs="Arial"/>
        </w:rPr>
        <w:t>Глава администрации</w:t>
      </w:r>
    </w:p>
    <w:p w:rsidR="00457FC8" w:rsidRDefault="00500E4A" w:rsidP="00B177BE">
      <w:pPr>
        <w:widowControl w:val="0"/>
        <w:tabs>
          <w:tab w:val="left" w:pos="720"/>
        </w:tabs>
        <w:rPr>
          <w:rFonts w:ascii="Arial" w:hAnsi="Arial" w:cs="Arial"/>
        </w:rPr>
      </w:pPr>
      <w:proofErr w:type="spellStart"/>
      <w:r w:rsidRPr="00500E4A">
        <w:rPr>
          <w:rFonts w:ascii="Arial" w:hAnsi="Arial" w:cs="Arial"/>
        </w:rPr>
        <w:t>гп</w:t>
      </w:r>
      <w:proofErr w:type="spellEnd"/>
      <w:r w:rsidRPr="00500E4A">
        <w:rPr>
          <w:rFonts w:ascii="Arial" w:hAnsi="Arial" w:cs="Arial"/>
        </w:rPr>
        <w:t xml:space="preserve"> </w:t>
      </w:r>
      <w:proofErr w:type="gramStart"/>
      <w:r w:rsidRPr="00500E4A">
        <w:rPr>
          <w:rFonts w:ascii="Arial" w:hAnsi="Arial" w:cs="Arial"/>
        </w:rPr>
        <w:t>Туманный</w:t>
      </w:r>
      <w:proofErr w:type="gramEnd"/>
      <w:r w:rsidRPr="00500E4A">
        <w:rPr>
          <w:rFonts w:ascii="Arial" w:hAnsi="Arial" w:cs="Arial"/>
        </w:rPr>
        <w:t xml:space="preserve"> Кольского района                                            </w:t>
      </w:r>
      <w:r w:rsidR="00B177BE">
        <w:rPr>
          <w:rFonts w:ascii="Arial" w:hAnsi="Arial" w:cs="Arial"/>
        </w:rPr>
        <w:t xml:space="preserve">                    </w:t>
      </w:r>
      <w:r w:rsidR="006F0A0E">
        <w:rPr>
          <w:rFonts w:ascii="Arial" w:hAnsi="Arial" w:cs="Arial"/>
        </w:rPr>
        <w:t xml:space="preserve">         </w:t>
      </w:r>
      <w:r w:rsidR="00B177BE">
        <w:rPr>
          <w:rFonts w:ascii="Arial" w:hAnsi="Arial" w:cs="Arial"/>
        </w:rPr>
        <w:t xml:space="preserve">Н.И. </w:t>
      </w:r>
      <w:proofErr w:type="spellStart"/>
      <w:r w:rsidR="00B177BE">
        <w:rPr>
          <w:rFonts w:ascii="Arial" w:hAnsi="Arial" w:cs="Arial"/>
        </w:rPr>
        <w:t>Хватова</w:t>
      </w:r>
      <w:proofErr w:type="spellEnd"/>
    </w:p>
    <w:p w:rsidR="006F0A0E" w:rsidRDefault="006F0A0E" w:rsidP="00B177BE">
      <w:pPr>
        <w:widowControl w:val="0"/>
        <w:tabs>
          <w:tab w:val="left" w:pos="720"/>
        </w:tabs>
        <w:rPr>
          <w:rFonts w:ascii="Arial" w:hAnsi="Arial" w:cs="Arial"/>
        </w:rPr>
      </w:pPr>
    </w:p>
    <w:p w:rsidR="006F0A0E" w:rsidRDefault="006F0A0E" w:rsidP="00B177BE">
      <w:pPr>
        <w:widowControl w:val="0"/>
        <w:tabs>
          <w:tab w:val="left" w:pos="720"/>
        </w:tabs>
        <w:rPr>
          <w:rFonts w:ascii="Arial" w:hAnsi="Arial" w:cs="Arial"/>
        </w:rPr>
      </w:pPr>
    </w:p>
    <w:p w:rsidR="006F0A0E" w:rsidRDefault="006F0A0E" w:rsidP="00B177BE">
      <w:pPr>
        <w:widowControl w:val="0"/>
        <w:tabs>
          <w:tab w:val="left" w:pos="720"/>
        </w:tabs>
        <w:rPr>
          <w:rFonts w:ascii="Arial" w:hAnsi="Arial" w:cs="Arial"/>
        </w:rPr>
      </w:pPr>
    </w:p>
    <w:p w:rsidR="006F0A0E" w:rsidRDefault="006F0A0E" w:rsidP="00B177BE">
      <w:pPr>
        <w:widowControl w:val="0"/>
        <w:tabs>
          <w:tab w:val="left" w:pos="720"/>
        </w:tabs>
        <w:rPr>
          <w:rFonts w:ascii="Arial" w:hAnsi="Arial" w:cs="Arial"/>
        </w:rPr>
      </w:pPr>
    </w:p>
    <w:p w:rsidR="00457FC8" w:rsidRDefault="00457FC8" w:rsidP="00B177B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500E4A" w:rsidRPr="00500E4A" w:rsidRDefault="00500E4A" w:rsidP="00500E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500E4A">
        <w:rPr>
          <w:rFonts w:ascii="Arial" w:hAnsi="Arial" w:cs="Arial"/>
        </w:rPr>
        <w:lastRenderedPageBreak/>
        <w:t xml:space="preserve">Приложение №1 </w:t>
      </w:r>
    </w:p>
    <w:p w:rsidR="00500E4A" w:rsidRPr="00500E4A" w:rsidRDefault="00500E4A" w:rsidP="00500E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500E4A">
        <w:rPr>
          <w:rFonts w:ascii="Arial" w:hAnsi="Arial" w:cs="Arial"/>
        </w:rPr>
        <w:t xml:space="preserve">к постановлению администрации </w:t>
      </w:r>
    </w:p>
    <w:p w:rsidR="00500E4A" w:rsidRPr="00500E4A" w:rsidRDefault="00500E4A" w:rsidP="00500E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proofErr w:type="spellStart"/>
      <w:r w:rsidRPr="00500E4A">
        <w:rPr>
          <w:rFonts w:ascii="Arial" w:hAnsi="Arial" w:cs="Arial"/>
        </w:rPr>
        <w:t>гп</w:t>
      </w:r>
      <w:proofErr w:type="spellEnd"/>
      <w:r w:rsidRPr="00500E4A">
        <w:rPr>
          <w:rFonts w:ascii="Arial" w:hAnsi="Arial" w:cs="Arial"/>
        </w:rPr>
        <w:t xml:space="preserve"> </w:t>
      </w:r>
      <w:proofErr w:type="gramStart"/>
      <w:r w:rsidRPr="00500E4A">
        <w:rPr>
          <w:rFonts w:ascii="Arial" w:hAnsi="Arial" w:cs="Arial"/>
        </w:rPr>
        <w:t>Туманный</w:t>
      </w:r>
      <w:proofErr w:type="gramEnd"/>
      <w:r w:rsidRPr="00500E4A">
        <w:rPr>
          <w:rFonts w:ascii="Arial" w:hAnsi="Arial" w:cs="Arial"/>
        </w:rPr>
        <w:t xml:space="preserve"> Кольского района</w:t>
      </w:r>
    </w:p>
    <w:p w:rsidR="00500E4A" w:rsidRPr="00500E4A" w:rsidRDefault="006F0A0E" w:rsidP="00500E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17.05.2016 № 49</w:t>
      </w:r>
    </w:p>
    <w:p w:rsidR="00500E4A" w:rsidRPr="00500E4A" w:rsidRDefault="00500E4A" w:rsidP="00500E4A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</w:rPr>
      </w:pPr>
    </w:p>
    <w:p w:rsidR="00500E4A" w:rsidRPr="00500E4A" w:rsidRDefault="00500E4A" w:rsidP="00500E4A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Arial" w:hAnsi="Arial" w:cs="Arial"/>
          <w:b/>
        </w:rPr>
      </w:pPr>
    </w:p>
    <w:p w:rsidR="00500E4A" w:rsidRPr="00500E4A" w:rsidRDefault="00500E4A" w:rsidP="006F0A0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b/>
          <w:bCs/>
        </w:rPr>
        <w:t>ПОЛОЖЕНИЕ</w:t>
      </w:r>
    </w:p>
    <w:p w:rsidR="00500E4A" w:rsidRPr="00500E4A" w:rsidRDefault="00500E4A" w:rsidP="006F0A0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b/>
          <w:bCs/>
        </w:rPr>
        <w:t xml:space="preserve">О комиссии по соблюдению требований к служебному поведению муниципальных служащих администрации городского поселения </w:t>
      </w:r>
      <w:proofErr w:type="gramStart"/>
      <w:r w:rsidRPr="00500E4A">
        <w:rPr>
          <w:rFonts w:ascii="Arial" w:hAnsi="Arial" w:cs="Arial"/>
          <w:b/>
          <w:bCs/>
        </w:rPr>
        <w:t>Туманный</w:t>
      </w:r>
      <w:proofErr w:type="gramEnd"/>
      <w:r w:rsidRPr="00500E4A">
        <w:rPr>
          <w:rFonts w:ascii="Arial" w:hAnsi="Arial" w:cs="Arial"/>
          <w:b/>
          <w:bCs/>
        </w:rPr>
        <w:t xml:space="preserve"> Кольского района и урегулированию конфликта интересов</w:t>
      </w:r>
    </w:p>
    <w:p w:rsidR="00500E4A" w:rsidRPr="00500E4A" w:rsidRDefault="00500E4A" w:rsidP="006F0A0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00E4A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00E4A">
        <w:rPr>
          <w:rFonts w:ascii="Arial" w:hAnsi="Arial" w:cs="Arial"/>
        </w:rPr>
        <w:t>1. Положение о комиссии по соблюдению требований к служебному поведению муниципальных служащих администрации городского поселения Туманный Кольского района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администрации городского поселения Туманный Кольского района и урегулированию конфликта интересов (далее - комиссия).</w:t>
      </w:r>
    </w:p>
    <w:p w:rsidR="005D01AC" w:rsidRPr="00030B1D" w:rsidRDefault="000F1113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Под </w:t>
      </w:r>
      <w:r w:rsidR="005D01AC">
        <w:rPr>
          <w:rFonts w:ascii="Arial" w:hAnsi="Arial" w:cs="Arial"/>
        </w:rPr>
        <w:t xml:space="preserve">конфликтом интересов в настоящем </w:t>
      </w:r>
      <w:r w:rsidR="005D01AC" w:rsidRPr="00030B1D">
        <w:rPr>
          <w:rFonts w:ascii="Arial" w:hAnsi="Arial" w:cs="Arial"/>
        </w:rPr>
        <w:t>Положении</w:t>
      </w:r>
      <w:r w:rsidR="00FC0EEC" w:rsidRPr="00030B1D">
        <w:rPr>
          <w:rFonts w:ascii="Arial" w:hAnsi="Arial" w:cs="Arial"/>
        </w:rPr>
        <w:t xml:space="preserve">                                                                           </w:t>
      </w:r>
      <w:r w:rsidR="005D01AC" w:rsidRPr="00030B1D">
        <w:rPr>
          <w:rFonts w:ascii="Arial" w:hAnsi="Arial" w:cs="Arial"/>
        </w:rPr>
        <w:t xml:space="preserve">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предотвращению и урегулированию  конфликта интересов, влияет или может повлиять на надлежащие,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5D01AC" w:rsidRPr="00030B1D" w:rsidRDefault="005D01A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1.2. В </w:t>
      </w:r>
      <w:r w:rsidR="00993592" w:rsidRPr="00030B1D">
        <w:rPr>
          <w:rFonts w:ascii="Arial" w:hAnsi="Arial" w:cs="Arial"/>
        </w:rPr>
        <w:t xml:space="preserve">пункте </w:t>
      </w:r>
      <w:r w:rsidRPr="00030B1D">
        <w:rPr>
          <w:rFonts w:ascii="Arial" w:hAnsi="Arial" w:cs="Arial"/>
        </w:rPr>
        <w:t>1 настоящего</w:t>
      </w:r>
      <w:r w:rsidR="00993592" w:rsidRPr="00030B1D">
        <w:rPr>
          <w:rFonts w:ascii="Arial" w:hAnsi="Arial" w:cs="Arial"/>
        </w:rPr>
        <w:t xml:space="preserve">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 настоящего Положения</w:t>
      </w:r>
      <w:proofErr w:type="gramStart"/>
      <w:r w:rsidR="00993592" w:rsidRPr="00030B1D">
        <w:rPr>
          <w:rFonts w:ascii="Arial" w:hAnsi="Arial" w:cs="Arial"/>
        </w:rPr>
        <w:t xml:space="preserve"> ,</w:t>
      </w:r>
      <w:proofErr w:type="gramEnd"/>
      <w:r w:rsidR="00993592" w:rsidRPr="00030B1D">
        <w:rPr>
          <w:rFonts w:ascii="Arial" w:hAnsi="Arial" w:cs="Arial"/>
        </w:rPr>
        <w:t xml:space="preserve">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1 настоящего Положения, и (или) лица, состоящие с ними в близком родстве или свойстве, связаны имущественными, корпоративными или иными близкими отношениями.</w:t>
      </w:r>
      <w:r w:rsidRPr="00030B1D">
        <w:rPr>
          <w:rFonts w:ascii="Arial" w:hAnsi="Arial" w:cs="Arial"/>
        </w:rPr>
        <w:t xml:space="preserve"> 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993592" w:rsidRPr="00030B1D" w:rsidRDefault="00993592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3. Порядок предотвращения и урегулирования конфликта интересов:</w:t>
      </w:r>
    </w:p>
    <w:p w:rsidR="00993592" w:rsidRPr="00030B1D" w:rsidRDefault="009E1D25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3.1. Лицо, указанное в пункте 1 настоящего Положения, обязано принимать меры по недопущению любой возможности возникновения конфликта интересов.</w:t>
      </w:r>
    </w:p>
    <w:p w:rsidR="009E1D25" w:rsidRPr="00030B1D" w:rsidRDefault="009E1D25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3.2. Лицо, указанное в пункте 1 настоящего Положения, обязано уведомить в порядке, определенном представителем нанимателя (работодателем) в соответствии с \нормативными правовыми актами Российской Федерации, о возникающем конфликте интересов или о возможности его возникновения, как только ему станет об этом известно.</w:t>
      </w:r>
    </w:p>
    <w:p w:rsidR="009E1D25" w:rsidRPr="00030B1D" w:rsidRDefault="009E1D25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3.3. Представитель нанимателя (работодателя), если ему стало известно о возникновении у лица, указанного в пункте 1 настоящего Положения, личной заинтересованности, которая приводит или может привести к конфликту интересов, призван принять меры по предотвращению или урегулированию конфликта интересов.</w:t>
      </w:r>
    </w:p>
    <w:p w:rsidR="00195D8E" w:rsidRPr="00030B1D" w:rsidRDefault="009E1D25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3.4. Предотвращение или урегулирование конфликта интересов может состоять в изменении должностного или служебного положения лица, указанного в пункте 1 </w:t>
      </w:r>
      <w:r w:rsidRPr="00030B1D">
        <w:rPr>
          <w:rFonts w:ascii="Arial" w:hAnsi="Arial" w:cs="Arial"/>
        </w:rPr>
        <w:lastRenderedPageBreak/>
        <w:t>настоящего Положения, являющегося стороной конфликта интересов, вплоть до его отстране</w:t>
      </w:r>
      <w:r w:rsidR="00573A35" w:rsidRPr="00030B1D">
        <w:rPr>
          <w:rFonts w:ascii="Arial" w:hAnsi="Arial" w:cs="Arial"/>
        </w:rPr>
        <w:t>ния от исполнения должностных (</w:t>
      </w:r>
      <w:r w:rsidRPr="00030B1D">
        <w:rPr>
          <w:rFonts w:ascii="Arial" w:hAnsi="Arial" w:cs="Arial"/>
        </w:rPr>
        <w:t>служебных) обязанно</w:t>
      </w:r>
      <w:r w:rsidR="00195D8E" w:rsidRPr="00030B1D">
        <w:rPr>
          <w:rFonts w:ascii="Arial" w:hAnsi="Arial" w:cs="Arial"/>
        </w:rPr>
        <w:t>стей</w:t>
      </w:r>
      <w:r w:rsidR="00573A35" w:rsidRPr="00030B1D">
        <w:rPr>
          <w:rFonts w:ascii="Arial" w:hAnsi="Arial" w:cs="Arial"/>
        </w:rPr>
        <w:t xml:space="preserve"> в установленном порядке и (или</w:t>
      </w:r>
      <w:r w:rsidR="00195D8E" w:rsidRPr="00030B1D">
        <w:rPr>
          <w:rFonts w:ascii="Arial" w:hAnsi="Arial" w:cs="Arial"/>
        </w:rPr>
        <w:t>) в отказе его от выгоды, явившейся причиной возникновения конфликта интересов.</w:t>
      </w:r>
    </w:p>
    <w:p w:rsidR="009E1D25" w:rsidRPr="00030B1D" w:rsidRDefault="00195D8E" w:rsidP="00195D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3.5. Предотвращение и урегулирование конфликта интересов, стороной которого является лицо, указанное в пункте 1 настоящего Положения, осуществляется путем отвода или самоотвода указанного лица в случае и порядке, предусмотренных законодательством Российской Федерации.</w:t>
      </w:r>
    </w:p>
    <w:p w:rsidR="00195D8E" w:rsidRPr="00030B1D" w:rsidRDefault="00195D8E" w:rsidP="00195D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3.6. Непринятые лицом, указанным в пункте 1 настоящего Положения</w:t>
      </w:r>
      <w:proofErr w:type="gramStart"/>
      <w:r w:rsidRPr="00030B1D">
        <w:rPr>
          <w:rFonts w:ascii="Arial" w:hAnsi="Arial" w:cs="Arial"/>
        </w:rPr>
        <w:t xml:space="preserve"> ,</w:t>
      </w:r>
      <w:proofErr w:type="gramEnd"/>
      <w:r w:rsidRPr="00030B1D">
        <w:rPr>
          <w:rFonts w:ascii="Arial" w:hAnsi="Arial" w:cs="Arial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195D8E" w:rsidRPr="00030B1D" w:rsidRDefault="00195D8E" w:rsidP="00195D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3.7. В случае, если лицо, указанное в пункте 1 настоящего Положения, владеет ценными бумагами (долями участия, паями в уставных (складочных) капиталах организаций)</w:t>
      </w:r>
      <w:proofErr w:type="gramStart"/>
      <w:r w:rsidRPr="00030B1D">
        <w:rPr>
          <w:rFonts w:ascii="Arial" w:hAnsi="Arial" w:cs="Arial"/>
        </w:rPr>
        <w:t>.</w:t>
      </w:r>
      <w:proofErr w:type="gramEnd"/>
      <w:r w:rsidRPr="00030B1D">
        <w:rPr>
          <w:rFonts w:ascii="Arial" w:hAnsi="Arial" w:cs="Arial"/>
        </w:rPr>
        <w:t xml:space="preserve"> </w:t>
      </w:r>
      <w:proofErr w:type="gramStart"/>
      <w:r w:rsidRPr="00030B1D">
        <w:rPr>
          <w:rFonts w:ascii="Arial" w:hAnsi="Arial" w:cs="Arial"/>
        </w:rPr>
        <w:t>о</w:t>
      </w:r>
      <w:proofErr w:type="gramEnd"/>
      <w:r w:rsidRPr="00030B1D">
        <w:rPr>
          <w:rFonts w:ascii="Arial" w:hAnsi="Arial" w:cs="Arial"/>
        </w:rPr>
        <w:t>но обязано в целях предотвращения конфликта интересов передать \принадлежащие ему ценные бумаги 9доли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4</w:t>
      </w:r>
      <w:r w:rsidR="00500E4A" w:rsidRPr="00030B1D">
        <w:rPr>
          <w:rFonts w:ascii="Arial" w:hAnsi="Arial" w:cs="Arial"/>
        </w:rPr>
        <w:t xml:space="preserve">. Основной задачей комиссии является содействие администрации городского поселения </w:t>
      </w:r>
      <w:proofErr w:type="gramStart"/>
      <w:r w:rsidR="00500E4A" w:rsidRPr="00030B1D">
        <w:rPr>
          <w:rFonts w:ascii="Arial" w:hAnsi="Arial" w:cs="Arial"/>
        </w:rPr>
        <w:t>Туманный</w:t>
      </w:r>
      <w:proofErr w:type="gramEnd"/>
      <w:r w:rsidR="00500E4A" w:rsidRPr="00030B1D">
        <w:rPr>
          <w:rFonts w:ascii="Arial" w:hAnsi="Arial" w:cs="Arial"/>
        </w:rPr>
        <w:t xml:space="preserve"> Кольского района: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30B1D">
        <w:rPr>
          <w:rFonts w:ascii="Arial" w:hAnsi="Arial" w:cs="Arial"/>
        </w:rPr>
        <w:t>а) в обеспечении соблюдения муниципальными служащими администрации городского поселения Туманный Кольского района, (далее - администрация)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  <w:proofErr w:type="gramEnd"/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б) в осуществлении в администрации мер по предупреждению коррупции.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5</w:t>
      </w:r>
      <w:r w:rsidR="00500E4A" w:rsidRPr="00030B1D">
        <w:rPr>
          <w:rFonts w:ascii="Arial" w:hAnsi="Arial" w:cs="Arial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(далее - муниципальные служащие).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6</w:t>
      </w:r>
      <w:r w:rsidR="00500E4A" w:rsidRPr="00030B1D">
        <w:rPr>
          <w:rFonts w:ascii="Arial" w:hAnsi="Arial" w:cs="Arial"/>
        </w:rPr>
        <w:t>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7</w:t>
      </w:r>
      <w:r w:rsidR="00500E4A" w:rsidRPr="00030B1D">
        <w:rPr>
          <w:rFonts w:ascii="Arial" w:hAnsi="Arial" w:cs="Arial"/>
        </w:rPr>
        <w:t>. В состав комиссии входят:</w:t>
      </w:r>
    </w:p>
    <w:p w:rsidR="00500E4A" w:rsidRPr="00030B1D" w:rsidRDefault="00500E4A" w:rsidP="00500E4A">
      <w:pPr>
        <w:widowControl w:val="0"/>
        <w:shd w:val="clear" w:color="auto" w:fill="FFFFFF"/>
        <w:tabs>
          <w:tab w:val="left" w:pos="1022"/>
          <w:tab w:val="left" w:pos="2314"/>
          <w:tab w:val="left" w:pos="2866"/>
          <w:tab w:val="left" w:pos="3893"/>
          <w:tab w:val="left" w:pos="6326"/>
          <w:tab w:val="left" w:pos="7992"/>
        </w:tabs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а) Глава администрации (председатель Комиссии), ведущий специалист (финансист) администрации (заместитель председателя Комиссии), должностное лицо кадровой службы администрации, ответственное за работу по профилактике коррупционных и иных правонарушений (секретарь Комиссии), юрист администрации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55"/>
      <w:bookmarkEnd w:id="1"/>
      <w:r w:rsidRPr="00030B1D">
        <w:rPr>
          <w:rFonts w:ascii="Arial" w:hAnsi="Arial" w:cs="Arial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8</w:t>
      </w:r>
      <w:r w:rsidR="00500E4A" w:rsidRPr="00030B1D">
        <w:rPr>
          <w:rFonts w:ascii="Arial" w:hAnsi="Arial" w:cs="Arial"/>
        </w:rPr>
        <w:t>. Лица, ук</w:t>
      </w:r>
      <w:r w:rsidR="00B50237" w:rsidRPr="00030B1D">
        <w:rPr>
          <w:rFonts w:ascii="Arial" w:hAnsi="Arial" w:cs="Arial"/>
        </w:rPr>
        <w:t>азанные в подпункте "б" пункта 7</w:t>
      </w:r>
      <w:r w:rsidR="00500E4A" w:rsidRPr="00030B1D">
        <w:rPr>
          <w:rFonts w:ascii="Arial" w:hAnsi="Arial" w:cs="Arial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Главы администрации или его заместителя. Согласование осуществляется в десятидневный срок со дня получения </w:t>
      </w:r>
      <w:r w:rsidR="00500E4A" w:rsidRPr="00030B1D">
        <w:rPr>
          <w:rFonts w:ascii="Arial" w:hAnsi="Arial" w:cs="Arial"/>
        </w:rPr>
        <w:lastRenderedPageBreak/>
        <w:t>запроса.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9</w:t>
      </w:r>
      <w:r w:rsidR="00500E4A" w:rsidRPr="00030B1D">
        <w:rPr>
          <w:rFonts w:ascii="Arial" w:hAnsi="Arial" w:cs="Arial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10</w:t>
      </w:r>
      <w:r w:rsidR="00500E4A" w:rsidRPr="00030B1D">
        <w:rPr>
          <w:rFonts w:ascii="Arial" w:hAnsi="Arial" w:cs="Arial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11</w:t>
      </w:r>
      <w:r w:rsidR="00500E4A" w:rsidRPr="00030B1D">
        <w:rPr>
          <w:rFonts w:ascii="Arial" w:hAnsi="Arial" w:cs="Arial"/>
        </w:rPr>
        <w:t>. В заседаниях комиссии с правом совещательного голоса участвуют: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61"/>
      <w:bookmarkEnd w:id="2"/>
      <w:r w:rsidRPr="00030B1D">
        <w:rPr>
          <w:rFonts w:ascii="Arial" w:hAnsi="Arial" w:cs="Arial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030B1D">
        <w:rPr>
          <w:rFonts w:ascii="Arial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12</w:t>
      </w:r>
      <w:r w:rsidR="00500E4A" w:rsidRPr="00030B1D">
        <w:rPr>
          <w:rFonts w:ascii="Arial" w:hAnsi="Arial" w:cs="Arial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13</w:t>
      </w:r>
      <w:r w:rsidR="00500E4A" w:rsidRPr="00030B1D">
        <w:rPr>
          <w:rFonts w:ascii="Arial" w:hAnsi="Arial" w:cs="Arial"/>
        </w:rPr>
        <w:t>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ar64"/>
      <w:bookmarkEnd w:id="3"/>
      <w:r w:rsidRPr="00030B1D">
        <w:rPr>
          <w:rFonts w:ascii="Arial" w:hAnsi="Arial" w:cs="Arial"/>
        </w:rPr>
        <w:t>14</w:t>
      </w:r>
      <w:r w:rsidR="00500E4A" w:rsidRPr="00030B1D">
        <w:rPr>
          <w:rFonts w:ascii="Arial" w:hAnsi="Arial" w:cs="Arial"/>
        </w:rPr>
        <w:t>. Основаниями для проведения заседания комиссии являются: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Par65"/>
      <w:bookmarkEnd w:id="4"/>
      <w:proofErr w:type="gramStart"/>
      <w:r w:rsidRPr="00030B1D">
        <w:rPr>
          <w:rFonts w:ascii="Arial" w:hAnsi="Arial" w:cs="Arial"/>
        </w:rPr>
        <w:t>а) представление Главой администрации 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N 57-ПГ, материалов проверки, свидетельствующих:</w:t>
      </w:r>
      <w:proofErr w:type="gramEnd"/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Par66"/>
      <w:bookmarkEnd w:id="5"/>
      <w:r w:rsidRPr="00030B1D">
        <w:rPr>
          <w:rFonts w:ascii="Arial" w:hAnsi="Arial" w:cs="Arial"/>
        </w:rPr>
        <w:t>- о представлении муниципальным служащим недостоверных или неполных сведений, предусмотренных подпунктом "а" пункта 1 вышеуказанного Положения;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67"/>
      <w:bookmarkEnd w:id="6"/>
      <w:r w:rsidRPr="00030B1D">
        <w:rPr>
          <w:rFonts w:ascii="Arial" w:hAnsi="Arial" w:cs="Arial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7" w:name="Par68"/>
      <w:bookmarkEnd w:id="7"/>
      <w:r w:rsidRPr="00030B1D">
        <w:rPr>
          <w:rFonts w:ascii="Arial" w:hAnsi="Arial" w:cs="Arial"/>
        </w:rPr>
        <w:t xml:space="preserve">б) </w:t>
      </w:r>
      <w:proofErr w:type="gramStart"/>
      <w:r w:rsidRPr="00030B1D">
        <w:rPr>
          <w:rFonts w:ascii="Arial" w:hAnsi="Arial" w:cs="Arial"/>
        </w:rPr>
        <w:t>поступившее</w:t>
      </w:r>
      <w:proofErr w:type="gramEnd"/>
      <w:r w:rsidRPr="00030B1D">
        <w:rPr>
          <w:rFonts w:ascii="Arial" w:hAnsi="Arial" w:cs="Arial"/>
        </w:rPr>
        <w:t xml:space="preserve"> в администрацию: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8" w:name="Par69"/>
      <w:bookmarkEnd w:id="8"/>
      <w:proofErr w:type="gramStart"/>
      <w:r w:rsidRPr="00030B1D">
        <w:rPr>
          <w:rFonts w:ascii="Arial" w:hAnsi="Arial" w:cs="Arial"/>
        </w:rPr>
        <w:t xml:space="preserve">- обращение гражданина, замещавшего в администрации должность муниципальной службы, включенную в Перечень должностей муниципальной службы, при </w:t>
      </w:r>
      <w:r w:rsidRPr="00030B1D">
        <w:rPr>
          <w:rFonts w:ascii="Arial" w:hAnsi="Arial" w:cs="Arial"/>
        </w:rPr>
        <w:lastRenderedPageBreak/>
        <w:t>назначении на которые граждане и при замещении которых муниципальные служащие муниципального образования городское поселение Туманный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030B1D">
        <w:rPr>
          <w:rFonts w:ascii="Arial" w:hAnsi="Arial" w:cs="Arial"/>
        </w:rPr>
        <w:t xml:space="preserve"> </w:t>
      </w:r>
      <w:proofErr w:type="gramStart"/>
      <w:r w:rsidRPr="00030B1D">
        <w:rPr>
          <w:rFonts w:ascii="Arial" w:hAnsi="Arial" w:cs="Arial"/>
        </w:rPr>
        <w:t>решением Совета депутатов городского поселения Туманный,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9" w:name="Par70"/>
      <w:bookmarkEnd w:id="9"/>
      <w:r w:rsidRPr="00030B1D">
        <w:rPr>
          <w:rFonts w:ascii="Arial" w:hAnsi="Arial" w:cs="Arial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0" w:name="Par71"/>
      <w:bookmarkEnd w:id="10"/>
      <w:proofErr w:type="gramStart"/>
      <w:r w:rsidRPr="00030B1D">
        <w:rPr>
          <w:rFonts w:ascii="Arial" w:hAnsi="Arial" w:cs="Arial"/>
        </w:rPr>
        <w:t>-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030B1D">
        <w:rPr>
          <w:rFonts w:ascii="Arial" w:hAnsi="Arial" w:cs="Arial"/>
        </w:rPr>
        <w:t xml:space="preserve"> (</w:t>
      </w:r>
      <w:proofErr w:type="gramStart"/>
      <w:r w:rsidRPr="00030B1D">
        <w:rPr>
          <w:rFonts w:ascii="Arial" w:hAnsi="Arial" w:cs="Arial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030B1D">
        <w:rPr>
          <w:rFonts w:ascii="Arial" w:hAnsi="Arial" w:cs="Arial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42D13" w:rsidRPr="00030B1D" w:rsidRDefault="00D42D13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- </w:t>
      </w:r>
      <w:r w:rsidRPr="00030B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30B1D">
        <w:rPr>
          <w:rFonts w:ascii="Arial" w:hAnsi="Arial" w:cs="Arial"/>
          <w:shd w:val="clear" w:color="auto" w:fill="FFFFFF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B177BE" w:rsidRPr="00030B1D">
        <w:rPr>
          <w:rFonts w:ascii="Arial" w:hAnsi="Arial" w:cs="Arial"/>
          <w:shd w:val="clear" w:color="auto" w:fill="FFFFFF"/>
        </w:rPr>
        <w:t xml:space="preserve"> привести к конфликту интересов (согласно приложению к Положению);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1" w:name="Par72"/>
      <w:bookmarkEnd w:id="11"/>
      <w:proofErr w:type="gramStart"/>
      <w:r w:rsidRPr="00030B1D">
        <w:rPr>
          <w:rFonts w:ascii="Arial" w:hAnsi="Arial" w:cs="Arial"/>
        </w:rPr>
        <w:t xml:space="preserve">г) представление </w:t>
      </w:r>
      <w:r w:rsidR="005D01AC" w:rsidRPr="00030B1D">
        <w:rPr>
          <w:rFonts w:ascii="Arial" w:hAnsi="Arial" w:cs="Arial"/>
        </w:rPr>
        <w:t xml:space="preserve">Губернатором Мурманской области либо уполномоченным им должностным лицом </w:t>
      </w:r>
      <w:r w:rsidRPr="00030B1D">
        <w:rPr>
          <w:rFonts w:ascii="Arial" w:hAnsi="Arial" w:cs="Arial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030B1D">
        <w:rPr>
          <w:rFonts w:ascii="Arial" w:hAnsi="Arial" w:cs="Arial"/>
        </w:rPr>
        <w:t xml:space="preserve"> лиц их доходам");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2" w:name="Par73"/>
      <w:bookmarkEnd w:id="12"/>
      <w:proofErr w:type="gramStart"/>
      <w:r w:rsidRPr="00030B1D">
        <w:rPr>
          <w:rFonts w:ascii="Arial" w:hAnsi="Arial" w:cs="Arial"/>
        </w:rPr>
        <w:t xml:space="preserve">д) поступившее в соответствии с частью 4 статьи 12 Федерального закона от 25 декабря 2008 г. N273-ФЗ "О противодействии коррупции" и статьей 64.1 Трудового кодекса Российской Федерации,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</w:t>
      </w:r>
      <w:r w:rsidRPr="00030B1D">
        <w:rPr>
          <w:rFonts w:ascii="Arial" w:hAnsi="Arial" w:cs="Arial"/>
        </w:rPr>
        <w:lastRenderedPageBreak/>
        <w:t>управления данной организацией</w:t>
      </w:r>
      <w:proofErr w:type="gramEnd"/>
      <w:r w:rsidRPr="00030B1D">
        <w:rPr>
          <w:rFonts w:ascii="Arial" w:hAnsi="Arial" w:cs="Arial"/>
        </w:rPr>
        <w:t xml:space="preserve"> </w:t>
      </w:r>
      <w:proofErr w:type="gramStart"/>
      <w:r w:rsidRPr="00030B1D">
        <w:rPr>
          <w:rFonts w:ascii="Arial" w:hAnsi="Arial" w:cs="Arial"/>
        </w:rPr>
        <w:t>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030B1D">
        <w:rPr>
          <w:rFonts w:ascii="Arial" w:hAnsi="Arial" w:cs="Arial"/>
        </w:rPr>
        <w:t xml:space="preserve"> или некоммерческой организации комиссией не рассматривался.</w:t>
      </w:r>
    </w:p>
    <w:p w:rsidR="000F1113" w:rsidRPr="00030B1D" w:rsidRDefault="00C92084" w:rsidP="000F1113">
      <w:pPr>
        <w:pStyle w:val="ConsPlusNormal"/>
        <w:ind w:firstLine="540"/>
        <w:jc w:val="both"/>
      </w:pPr>
      <w:r w:rsidRPr="00030B1D">
        <w:rPr>
          <w:sz w:val="24"/>
          <w:szCs w:val="24"/>
        </w:rPr>
        <w:t xml:space="preserve">   </w:t>
      </w:r>
      <w:r w:rsidR="00FC0EEC" w:rsidRPr="00030B1D">
        <w:rPr>
          <w:sz w:val="24"/>
          <w:szCs w:val="24"/>
        </w:rPr>
        <w:t>15</w:t>
      </w:r>
      <w:r w:rsidR="00500E4A" w:rsidRPr="00030B1D">
        <w:rPr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="000F1113" w:rsidRPr="00030B1D">
        <w:t xml:space="preserve"> 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15.1.</w:t>
      </w:r>
      <w:r w:rsidR="00500E4A" w:rsidRPr="00030B1D">
        <w:rPr>
          <w:rFonts w:ascii="Arial" w:hAnsi="Arial" w:cs="Arial"/>
        </w:rPr>
        <w:t xml:space="preserve"> Обращение, указанное в абзац</w:t>
      </w:r>
      <w:r w:rsidR="00B50237" w:rsidRPr="00030B1D">
        <w:rPr>
          <w:rFonts w:ascii="Arial" w:hAnsi="Arial" w:cs="Arial"/>
        </w:rPr>
        <w:t>е втором подпункта "б" пункта 14</w:t>
      </w:r>
      <w:r w:rsidR="00500E4A" w:rsidRPr="00030B1D">
        <w:rPr>
          <w:rFonts w:ascii="Arial" w:hAnsi="Arial" w:cs="Arial"/>
        </w:rPr>
        <w:t xml:space="preserve"> настоящего Положения, подается гражданином, замещавшим в администрации должность муниципальной службы, в администрацию. </w:t>
      </w:r>
      <w:proofErr w:type="gramStart"/>
      <w:r w:rsidR="00500E4A" w:rsidRPr="00030B1D">
        <w:rPr>
          <w:rFonts w:ascii="Arial" w:hAnsi="Arial"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500E4A" w:rsidRPr="00030B1D">
        <w:rPr>
          <w:rFonts w:ascii="Arial" w:hAnsi="Arial" w:cs="Arial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15.2 </w:t>
      </w:r>
      <w:r w:rsidR="00500E4A" w:rsidRPr="00030B1D">
        <w:rPr>
          <w:rFonts w:ascii="Arial" w:hAnsi="Arial" w:cs="Arial"/>
        </w:rPr>
        <w:t>Обращение, указанное в абзац</w:t>
      </w:r>
      <w:r w:rsidR="00B50237" w:rsidRPr="00030B1D">
        <w:rPr>
          <w:rFonts w:ascii="Arial" w:hAnsi="Arial" w:cs="Arial"/>
        </w:rPr>
        <w:t>е втором подпункта "б" пункта 14</w:t>
      </w:r>
      <w:r w:rsidR="00500E4A" w:rsidRPr="00030B1D">
        <w:rPr>
          <w:rFonts w:ascii="Arial" w:hAnsi="Arial" w:cs="Arial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15.3. </w:t>
      </w:r>
      <w:r w:rsidR="00500E4A" w:rsidRPr="00030B1D">
        <w:rPr>
          <w:rFonts w:ascii="Arial" w:hAnsi="Arial" w:cs="Arial"/>
        </w:rPr>
        <w:t>Уведомление, ука</w:t>
      </w:r>
      <w:r w:rsidR="00B50237" w:rsidRPr="00030B1D">
        <w:rPr>
          <w:rFonts w:ascii="Arial" w:hAnsi="Arial" w:cs="Arial"/>
        </w:rPr>
        <w:t>занное в подпункте "д" пункта 14</w:t>
      </w:r>
      <w:r w:rsidR="00500E4A" w:rsidRPr="00030B1D">
        <w:rPr>
          <w:rFonts w:ascii="Arial" w:hAnsi="Arial" w:cs="Arial"/>
        </w:rPr>
        <w:t xml:space="preserve"> настоящего Положения, рассматривается администрацией (специалистом 1 категории), которая осуществляет подготовку мотивированного заключения о соблюдении гражданином, замещавшим в администрации должность муниципальной службы, требований статьи 12 Федерального закона от 25.12.2008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F1113" w:rsidRPr="00030B1D" w:rsidRDefault="000F1113" w:rsidP="000F1113">
      <w:pPr>
        <w:pStyle w:val="ConsPlusNormal"/>
        <w:ind w:firstLine="540"/>
        <w:jc w:val="both"/>
        <w:rPr>
          <w:rFonts w:eastAsia="Calibri"/>
          <w:sz w:val="24"/>
          <w:szCs w:val="24"/>
        </w:rPr>
      </w:pPr>
      <w:r w:rsidRPr="00030B1D">
        <w:rPr>
          <w:sz w:val="24"/>
          <w:szCs w:val="24"/>
        </w:rPr>
        <w:t>15.4.</w:t>
      </w:r>
      <w:r w:rsidRPr="00030B1D">
        <w:t xml:space="preserve"> </w:t>
      </w:r>
      <w:r w:rsidRPr="00030B1D">
        <w:rPr>
          <w:rFonts w:eastAsia="Calibri"/>
          <w:sz w:val="24"/>
          <w:szCs w:val="24"/>
        </w:rPr>
        <w:t xml:space="preserve">Уведомление, указанное в </w:t>
      </w:r>
      <w:hyperlink r:id="rId6" w:history="1">
        <w:r w:rsidR="00B50237" w:rsidRPr="00030B1D">
          <w:rPr>
            <w:rFonts w:eastAsia="Calibri"/>
            <w:sz w:val="24"/>
            <w:szCs w:val="24"/>
          </w:rPr>
          <w:t>14</w:t>
        </w:r>
      </w:hyperlink>
      <w:r w:rsidRPr="00030B1D">
        <w:rPr>
          <w:rFonts w:eastAsia="Calibri"/>
          <w:sz w:val="24"/>
          <w:szCs w:val="24"/>
        </w:rPr>
        <w:t xml:space="preserve"> настоящего Положения, рассматривается отделом управления делами администрации, </w:t>
      </w:r>
      <w:proofErr w:type="gramStart"/>
      <w:r w:rsidRPr="00030B1D">
        <w:rPr>
          <w:rFonts w:eastAsia="Calibri"/>
          <w:sz w:val="24"/>
          <w:szCs w:val="24"/>
        </w:rPr>
        <w:t>который</w:t>
      </w:r>
      <w:proofErr w:type="gramEnd"/>
      <w:r w:rsidRPr="00030B1D">
        <w:rPr>
          <w:rFonts w:eastAsia="Calibri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0F1113" w:rsidRPr="00030B1D" w:rsidRDefault="000F1113" w:rsidP="000F111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030B1D">
        <w:rPr>
          <w:rFonts w:ascii="Arial" w:eastAsia="Calibri" w:hAnsi="Arial" w:cs="Arial"/>
        </w:rPr>
        <w:t xml:space="preserve">15.5. </w:t>
      </w:r>
      <w:proofErr w:type="gramStart"/>
      <w:r w:rsidRPr="00030B1D">
        <w:rPr>
          <w:rFonts w:ascii="Arial" w:eastAsia="Calibri" w:hAnsi="Arial" w:cs="Arial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" w:history="1">
        <w:r w:rsidR="00B50237" w:rsidRPr="00030B1D">
          <w:rPr>
            <w:rFonts w:ascii="Arial" w:eastAsia="Calibri" w:hAnsi="Arial" w:cs="Arial"/>
          </w:rPr>
          <w:t>14</w:t>
        </w:r>
      </w:hyperlink>
      <w:r w:rsidRPr="00030B1D">
        <w:rPr>
          <w:rFonts w:ascii="Arial" w:eastAsia="Calibri" w:hAnsi="Arial" w:cs="Arial"/>
        </w:rPr>
        <w:t xml:space="preserve"> настоящего Положения, или уведомлений, указанных в </w:t>
      </w:r>
      <w:hyperlink r:id="rId8" w:history="1">
        <w:r w:rsidRPr="00030B1D">
          <w:rPr>
            <w:rFonts w:ascii="Arial" w:eastAsia="Calibri" w:hAnsi="Arial" w:cs="Arial"/>
          </w:rPr>
          <w:t>абзаце четвертом подпункта "б"</w:t>
        </w:r>
      </w:hyperlink>
      <w:r w:rsidRPr="00030B1D">
        <w:rPr>
          <w:rFonts w:ascii="Arial" w:eastAsia="Calibri" w:hAnsi="Arial" w:cs="Arial"/>
        </w:rPr>
        <w:t xml:space="preserve"> и </w:t>
      </w:r>
      <w:hyperlink r:id="rId9" w:history="1">
        <w:r w:rsidR="00B50237" w:rsidRPr="00030B1D">
          <w:rPr>
            <w:rFonts w:ascii="Arial" w:eastAsia="Calibri" w:hAnsi="Arial" w:cs="Arial"/>
          </w:rPr>
          <w:t>14</w:t>
        </w:r>
      </w:hyperlink>
      <w:r w:rsidRPr="00030B1D">
        <w:rPr>
          <w:rFonts w:ascii="Arial" w:eastAsia="Calibri" w:hAnsi="Arial" w:cs="Arial"/>
        </w:rPr>
        <w:t xml:space="preserve"> настоящего Положения, начальник отдела управления делами имеет право проводить собеседование с  </w:t>
      </w:r>
      <w:r w:rsidRPr="00030B1D">
        <w:rPr>
          <w:rFonts w:ascii="Arial" w:hAnsi="Arial" w:cs="Arial"/>
          <w:shd w:val="clear" w:color="auto" w:fill="FFFFFF"/>
        </w:rPr>
        <w:t>муниципальным служащим, представившим обращение или уведомление, получать от него письменные пояснения, а также может направлять в установленном порядке запросы в государственные органы, органы местного самоуправления и</w:t>
      </w:r>
      <w:proofErr w:type="gramEnd"/>
      <w:r w:rsidRPr="00030B1D">
        <w:rPr>
          <w:rFonts w:ascii="Arial" w:hAnsi="Arial" w:cs="Arial"/>
          <w:shd w:val="clear" w:color="auto" w:fill="FFFFFF"/>
        </w:rPr>
        <w:t xml:space="preserve">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r w:rsidRPr="00030B1D">
        <w:rPr>
          <w:rFonts w:ascii="Arial" w:hAnsi="Arial" w:cs="Arial"/>
          <w:shd w:val="clear" w:color="auto" w:fill="FFFFFF"/>
        </w:rPr>
        <w:lastRenderedPageBreak/>
        <w:t>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16</w:t>
      </w:r>
      <w:r w:rsidR="000F1113" w:rsidRPr="00030B1D">
        <w:rPr>
          <w:rFonts w:ascii="Arial" w:hAnsi="Arial" w:cs="Arial"/>
        </w:rPr>
        <w:t>.</w:t>
      </w:r>
      <w:r w:rsidR="00500E4A" w:rsidRPr="00030B1D">
        <w:rPr>
          <w:rFonts w:ascii="Arial" w:hAnsi="Arial" w:cs="Arial"/>
        </w:rPr>
        <w:t xml:space="preserve"> Председатель комиссии при поступлении к нему информации, содержащей основания для проведения заседания комиссии: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а) в </w:t>
      </w:r>
      <w:r w:rsidR="004E48A7" w:rsidRPr="00030B1D">
        <w:rPr>
          <w:rFonts w:ascii="Arial" w:hAnsi="Arial" w:cs="Arial"/>
        </w:rPr>
        <w:t xml:space="preserve">десятидневный </w:t>
      </w:r>
      <w:r w:rsidRPr="00030B1D">
        <w:rPr>
          <w:rFonts w:ascii="Arial" w:hAnsi="Arial" w:cs="Arial"/>
        </w:rPr>
        <w:t xml:space="preserve">срок назначает дату заседания комиссии. При этом дата заседания комиссии не может быть назначена позднее </w:t>
      </w:r>
      <w:r w:rsidR="004E48A7" w:rsidRPr="00030B1D">
        <w:rPr>
          <w:rFonts w:ascii="Arial" w:hAnsi="Arial" w:cs="Arial"/>
        </w:rPr>
        <w:t xml:space="preserve">двадцати </w:t>
      </w:r>
      <w:r w:rsidRPr="00030B1D">
        <w:rPr>
          <w:rFonts w:ascii="Arial" w:hAnsi="Arial" w:cs="Arial"/>
        </w:rPr>
        <w:t>дней со дня поступления указанной информации, за исключением случаев, предусмотренн</w:t>
      </w:r>
      <w:r w:rsidR="00C92084" w:rsidRPr="00030B1D">
        <w:rPr>
          <w:rFonts w:ascii="Arial" w:hAnsi="Arial" w:cs="Arial"/>
        </w:rPr>
        <w:t>ых пунктами 16.1 и 16.2</w:t>
      </w:r>
      <w:r w:rsidRPr="00030B1D">
        <w:rPr>
          <w:rFonts w:ascii="Arial" w:hAnsi="Arial" w:cs="Arial"/>
        </w:rPr>
        <w:t xml:space="preserve"> настоящего Положения;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в) рассматривает ходатайства о приглашении на заседание комиссии лиц, ука</w:t>
      </w:r>
      <w:r w:rsidR="00B50237" w:rsidRPr="00030B1D">
        <w:rPr>
          <w:rFonts w:ascii="Arial" w:hAnsi="Arial" w:cs="Arial"/>
        </w:rPr>
        <w:t>занных в подпункте "б" пункта 11</w:t>
      </w:r>
      <w:r w:rsidRPr="00030B1D">
        <w:rPr>
          <w:rFonts w:ascii="Arial" w:hAnsi="Arial" w:cs="Arial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3" w:name="Par82"/>
      <w:bookmarkEnd w:id="13"/>
      <w:r w:rsidRPr="00030B1D">
        <w:rPr>
          <w:rFonts w:ascii="Arial" w:hAnsi="Arial" w:cs="Arial"/>
        </w:rPr>
        <w:t>16.1</w:t>
      </w:r>
      <w:r w:rsidR="00500E4A" w:rsidRPr="00030B1D">
        <w:rPr>
          <w:rFonts w:ascii="Arial" w:hAnsi="Arial" w:cs="Arial"/>
        </w:rPr>
        <w:t xml:space="preserve">. Заседание комиссии по рассмотрению заявления, указанного в абзаце третьем </w:t>
      </w:r>
      <w:r w:rsidR="00B50237" w:rsidRPr="00030B1D">
        <w:rPr>
          <w:rFonts w:ascii="Arial" w:hAnsi="Arial" w:cs="Arial"/>
        </w:rPr>
        <w:t>подпункта "б" пункта 14</w:t>
      </w:r>
      <w:r w:rsidR="00500E4A" w:rsidRPr="00030B1D">
        <w:rPr>
          <w:rFonts w:ascii="Arial" w:hAnsi="Arial" w:cs="Arial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4" w:name="Par83"/>
      <w:bookmarkEnd w:id="14"/>
      <w:r w:rsidRPr="00030B1D">
        <w:rPr>
          <w:rFonts w:ascii="Arial" w:hAnsi="Arial" w:cs="Arial"/>
        </w:rPr>
        <w:t xml:space="preserve">16.2 </w:t>
      </w:r>
      <w:r w:rsidR="00500E4A" w:rsidRPr="00030B1D">
        <w:rPr>
          <w:rFonts w:ascii="Arial" w:hAnsi="Arial" w:cs="Arial"/>
        </w:rPr>
        <w:t>Уведомление, ука</w:t>
      </w:r>
      <w:r w:rsidR="00B50237" w:rsidRPr="00030B1D">
        <w:rPr>
          <w:rFonts w:ascii="Arial" w:hAnsi="Arial" w:cs="Arial"/>
        </w:rPr>
        <w:t>занное в подпункте "д" пункта 14</w:t>
      </w:r>
      <w:r w:rsidR="00500E4A" w:rsidRPr="00030B1D">
        <w:rPr>
          <w:rFonts w:ascii="Arial" w:hAnsi="Arial" w:cs="Arial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266EA" w:rsidRPr="00030B1D" w:rsidRDefault="004266EA" w:rsidP="004266EA">
      <w:pPr>
        <w:pStyle w:val="a3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" w:hAnsi="Arial" w:cs="Arial"/>
        </w:rPr>
      </w:pPr>
      <w:r w:rsidRPr="00030B1D">
        <w:t xml:space="preserve">            </w:t>
      </w:r>
      <w:r w:rsidR="00FC0EEC" w:rsidRPr="00030B1D">
        <w:rPr>
          <w:rFonts w:ascii="Arial" w:hAnsi="Arial" w:cs="Arial"/>
        </w:rPr>
        <w:t xml:space="preserve">17. </w:t>
      </w:r>
      <w:r w:rsidRPr="00030B1D">
        <w:rPr>
          <w:rFonts w:ascii="Arial" w:hAnsi="Arial" w:cs="Arial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00E4A" w:rsidRPr="00030B1D" w:rsidRDefault="004266EA" w:rsidP="00C92084">
      <w:pPr>
        <w:shd w:val="clear" w:color="auto" w:fill="FFFFFF"/>
        <w:spacing w:line="259" w:lineRule="atLeast"/>
        <w:ind w:firstLine="709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B50237" w:rsidRPr="00030B1D">
        <w:rPr>
          <w:rFonts w:ascii="Arial" w:hAnsi="Arial" w:cs="Arial"/>
        </w:rPr>
        <w:t>ствии с подпунктом “б” пункта 14</w:t>
      </w:r>
      <w:r w:rsidRPr="00030B1D">
        <w:rPr>
          <w:rFonts w:ascii="Arial" w:hAnsi="Arial" w:cs="Arial"/>
        </w:rPr>
        <w:t xml:space="preserve"> настоящего Положения.</w:t>
      </w:r>
    </w:p>
    <w:p w:rsidR="004266EA" w:rsidRPr="00030B1D" w:rsidRDefault="004266EA" w:rsidP="004266EA">
      <w:pPr>
        <w:pStyle w:val="a3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           17.1 Заседания комиссии могут проводиться в отсутствие муниципального служащего или гражданина в случае:</w:t>
      </w:r>
    </w:p>
    <w:p w:rsidR="004266EA" w:rsidRPr="00030B1D" w:rsidRDefault="004266EA" w:rsidP="00C92084">
      <w:pPr>
        <w:shd w:val="clear" w:color="auto" w:fill="FFFFFF"/>
        <w:spacing w:line="259" w:lineRule="atLeast"/>
        <w:ind w:firstLine="709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>а) если в обращении, заявлении или уведомлении, предусмо</w:t>
      </w:r>
      <w:r w:rsidR="00B50237" w:rsidRPr="00030B1D">
        <w:rPr>
          <w:rFonts w:ascii="Arial" w:hAnsi="Arial" w:cs="Arial"/>
        </w:rPr>
        <w:t>тренных подпунктом “б” пункта 14</w:t>
      </w:r>
      <w:r w:rsidRPr="00030B1D">
        <w:rPr>
          <w:rFonts w:ascii="Arial" w:hAnsi="Arial" w:cs="Arial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266EA" w:rsidRPr="00030B1D" w:rsidRDefault="004266EA" w:rsidP="00C92084">
      <w:pPr>
        <w:shd w:val="clear" w:color="auto" w:fill="FFFFFF"/>
        <w:spacing w:line="259" w:lineRule="atLeast"/>
        <w:ind w:firstLine="709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00E4A" w:rsidRPr="00030B1D" w:rsidRDefault="004266EA" w:rsidP="004266EA">
      <w:pPr>
        <w:shd w:val="clear" w:color="auto" w:fill="FFFFFF"/>
        <w:spacing w:line="259" w:lineRule="atLeast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            </w:t>
      </w:r>
      <w:r w:rsidR="00FC0EEC" w:rsidRPr="00030B1D">
        <w:rPr>
          <w:rFonts w:ascii="Arial" w:hAnsi="Arial" w:cs="Arial"/>
        </w:rPr>
        <w:t xml:space="preserve">18. </w:t>
      </w:r>
      <w:r w:rsidR="00500E4A" w:rsidRPr="00030B1D">
        <w:rPr>
          <w:rFonts w:ascii="Arial" w:hAnsi="Arial" w:cs="Arial"/>
        </w:rPr>
        <w:t>На заседании комиссии заслушиваются пояснения муниципального служащего или гражданина, замещавшего в администрации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19. </w:t>
      </w:r>
      <w:r w:rsidR="00500E4A" w:rsidRPr="00030B1D">
        <w:rPr>
          <w:rFonts w:ascii="Arial" w:hAnsi="Arial" w:cs="Arial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5" w:name="Par87"/>
      <w:bookmarkEnd w:id="15"/>
      <w:r w:rsidRPr="00030B1D">
        <w:rPr>
          <w:rFonts w:ascii="Arial" w:hAnsi="Arial" w:cs="Arial"/>
        </w:rPr>
        <w:t xml:space="preserve">20. </w:t>
      </w:r>
      <w:r w:rsidR="00500E4A" w:rsidRPr="00030B1D">
        <w:rPr>
          <w:rFonts w:ascii="Arial" w:hAnsi="Arial" w:cs="Arial"/>
        </w:rPr>
        <w:t>По итогам рассмотрения вопроса, указанного в абзац</w:t>
      </w:r>
      <w:r w:rsidR="00B50237" w:rsidRPr="00030B1D">
        <w:rPr>
          <w:rFonts w:ascii="Arial" w:hAnsi="Arial" w:cs="Arial"/>
        </w:rPr>
        <w:t>е втором подпункта "а" пункта 14</w:t>
      </w:r>
      <w:r w:rsidR="00500E4A" w:rsidRPr="00030B1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6" w:name="Par88"/>
      <w:bookmarkEnd w:id="16"/>
      <w:proofErr w:type="gramStart"/>
      <w:r w:rsidRPr="00030B1D">
        <w:rPr>
          <w:rFonts w:ascii="Arial" w:hAnsi="Arial" w:cs="Arial"/>
        </w:rPr>
        <w:lastRenderedPageBreak/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N 57-ПГ, являются достоверными</w:t>
      </w:r>
      <w:proofErr w:type="gramEnd"/>
      <w:r w:rsidRPr="00030B1D">
        <w:rPr>
          <w:rFonts w:ascii="Arial" w:hAnsi="Arial" w:cs="Arial"/>
        </w:rPr>
        <w:t xml:space="preserve"> и полными;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30B1D">
        <w:rPr>
          <w:rFonts w:ascii="Arial" w:hAnsi="Arial" w:cs="Arial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030B1D">
        <w:rPr>
          <w:rFonts w:ascii="Arial" w:hAnsi="Arial" w:cs="Arial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21. </w:t>
      </w:r>
      <w:r w:rsidR="00500E4A" w:rsidRPr="00030B1D">
        <w:rPr>
          <w:rFonts w:ascii="Arial" w:hAnsi="Arial" w:cs="Arial"/>
        </w:rPr>
        <w:t>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22.</w:t>
      </w:r>
      <w:r w:rsidR="00500E4A" w:rsidRPr="00030B1D">
        <w:rPr>
          <w:rFonts w:ascii="Arial" w:hAnsi="Arial" w:cs="Arial"/>
        </w:rPr>
        <w:t xml:space="preserve"> По итогам рассмотрения вопроса, указанного в абзац</w:t>
      </w:r>
      <w:r w:rsidR="00B50237" w:rsidRPr="00030B1D">
        <w:rPr>
          <w:rFonts w:ascii="Arial" w:hAnsi="Arial" w:cs="Arial"/>
        </w:rPr>
        <w:t>е втором подпункта "б" пункта 14</w:t>
      </w:r>
      <w:r w:rsidR="00500E4A" w:rsidRPr="00030B1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23. </w:t>
      </w:r>
      <w:r w:rsidR="00500E4A" w:rsidRPr="00030B1D">
        <w:rPr>
          <w:rFonts w:ascii="Arial" w:hAnsi="Arial" w:cs="Arial"/>
        </w:rPr>
        <w:t>По итогам рассмотрения вопроса, указанного в абзаце третьем подпункта "б" пу</w:t>
      </w:r>
      <w:r w:rsidR="00B50237" w:rsidRPr="00030B1D">
        <w:rPr>
          <w:rFonts w:ascii="Arial" w:hAnsi="Arial" w:cs="Arial"/>
        </w:rPr>
        <w:t>нкта 14</w:t>
      </w:r>
      <w:r w:rsidR="00500E4A" w:rsidRPr="00030B1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</w:t>
      </w:r>
      <w:r w:rsidRPr="00030B1D">
        <w:rPr>
          <w:rFonts w:ascii="Arial" w:hAnsi="Arial" w:cs="Arial"/>
        </w:rPr>
        <w:lastRenderedPageBreak/>
        <w:t>ответственности.</w:t>
      </w:r>
      <w:bookmarkStart w:id="17" w:name="Par100"/>
      <w:bookmarkEnd w:id="17"/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24. </w:t>
      </w:r>
      <w:r w:rsidR="00500E4A" w:rsidRPr="00030B1D">
        <w:rPr>
          <w:rFonts w:ascii="Arial" w:hAnsi="Arial" w:cs="Arial"/>
        </w:rPr>
        <w:t>По итогам рассмотрения вопроса, указ</w:t>
      </w:r>
      <w:r w:rsidR="00B50237" w:rsidRPr="00030B1D">
        <w:rPr>
          <w:rFonts w:ascii="Arial" w:hAnsi="Arial" w:cs="Arial"/>
        </w:rPr>
        <w:t>анного в подпункте "г" пункта 14</w:t>
      </w:r>
      <w:r w:rsidR="00500E4A" w:rsidRPr="00030B1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0B1D">
        <w:rPr>
          <w:rFonts w:ascii="Arial" w:hAnsi="Arial" w:cs="Arial"/>
        </w:rPr>
        <w:t>контроле за</w:t>
      </w:r>
      <w:proofErr w:type="gramEnd"/>
      <w:r w:rsidRPr="00030B1D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030B1D">
        <w:rPr>
          <w:rFonts w:ascii="Arial" w:hAnsi="Arial" w:cs="Arial"/>
        </w:rPr>
        <w:t>контроле за</w:t>
      </w:r>
      <w:proofErr w:type="gramEnd"/>
      <w:r w:rsidRPr="00030B1D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30B1D">
        <w:rPr>
          <w:rFonts w:ascii="Arial" w:hAnsi="Arial" w:cs="Arial"/>
        </w:rPr>
        <w:t>контроля за</w:t>
      </w:r>
      <w:proofErr w:type="gramEnd"/>
      <w:r w:rsidRPr="00030B1D">
        <w:rPr>
          <w:rFonts w:ascii="Arial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266EA" w:rsidRPr="00030B1D" w:rsidRDefault="004266EA" w:rsidP="004266EA">
      <w:pPr>
        <w:pStyle w:val="a3"/>
        <w:shd w:val="clear" w:color="auto" w:fill="FFFFFF"/>
        <w:spacing w:before="0" w:beforeAutospacing="0" w:after="0" w:afterAutospacing="0" w:line="259" w:lineRule="atLeast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            24.1. По итогам рассмотрения вопроса, указанного в абзаце ч</w:t>
      </w:r>
      <w:r w:rsidR="00B50237" w:rsidRPr="00030B1D">
        <w:rPr>
          <w:rFonts w:ascii="Arial" w:hAnsi="Arial" w:cs="Arial"/>
        </w:rPr>
        <w:t>етвертом подпункта “б” пункта 14</w:t>
      </w:r>
      <w:r w:rsidRPr="00030B1D">
        <w:rPr>
          <w:rFonts w:ascii="Arial" w:hAnsi="Arial" w:cs="Arial"/>
        </w:rPr>
        <w:t xml:space="preserve"> настоящего Положения, комиссия принимает одно из следующих решений:</w:t>
      </w:r>
    </w:p>
    <w:p w:rsidR="004266EA" w:rsidRPr="00030B1D" w:rsidRDefault="004266EA" w:rsidP="004266EA">
      <w:pPr>
        <w:shd w:val="clear" w:color="auto" w:fill="FFFFFF"/>
        <w:spacing w:line="259" w:lineRule="atLeast"/>
        <w:ind w:firstLine="709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266EA" w:rsidRPr="00030B1D" w:rsidRDefault="004266EA" w:rsidP="004266EA">
      <w:pPr>
        <w:shd w:val="clear" w:color="auto" w:fill="FFFFFF"/>
        <w:spacing w:line="259" w:lineRule="atLeast"/>
        <w:ind w:firstLine="709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266EA" w:rsidRPr="00030B1D" w:rsidRDefault="004266EA" w:rsidP="004266EA">
      <w:pPr>
        <w:shd w:val="clear" w:color="auto" w:fill="FFFFFF"/>
        <w:spacing w:line="259" w:lineRule="atLeast"/>
        <w:ind w:firstLine="709"/>
        <w:jc w:val="both"/>
        <w:textAlignment w:val="baseline"/>
        <w:rPr>
          <w:rFonts w:ascii="Arial" w:hAnsi="Arial" w:cs="Arial"/>
        </w:rPr>
      </w:pPr>
      <w:r w:rsidRPr="00030B1D">
        <w:rPr>
          <w:rFonts w:ascii="Arial" w:hAnsi="Arial" w:cs="Arial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25. </w:t>
      </w:r>
      <w:r w:rsidR="00500E4A" w:rsidRPr="00030B1D">
        <w:rPr>
          <w:rFonts w:ascii="Arial" w:hAnsi="Arial" w:cs="Arial"/>
        </w:rPr>
        <w:t>По итогам рассмотрения вопросов, указанных в подпункт</w:t>
      </w:r>
      <w:r w:rsidR="00B50237" w:rsidRPr="00030B1D">
        <w:rPr>
          <w:rFonts w:ascii="Arial" w:hAnsi="Arial" w:cs="Arial"/>
        </w:rPr>
        <w:t>ах "а", "б", "г" и "д" пункта 14</w:t>
      </w:r>
      <w:r w:rsidR="00500E4A" w:rsidRPr="00030B1D">
        <w:rPr>
          <w:rFonts w:ascii="Arial" w:hAnsi="Arial" w:cs="Arial"/>
        </w:rPr>
        <w:t xml:space="preserve"> настоящего Положения, и при наличии к тому оснований комиссия может принять иное решение, чем эт</w:t>
      </w:r>
      <w:r w:rsidR="005D01AC" w:rsidRPr="00030B1D">
        <w:rPr>
          <w:rFonts w:ascii="Arial" w:hAnsi="Arial" w:cs="Arial"/>
        </w:rPr>
        <w:t xml:space="preserve">о предусмотрено пунктами </w:t>
      </w:r>
      <w:r w:rsidR="00B50237" w:rsidRPr="00030B1D">
        <w:rPr>
          <w:rFonts w:ascii="Arial" w:hAnsi="Arial" w:cs="Arial"/>
        </w:rPr>
        <w:t>17-20</w:t>
      </w:r>
      <w:r w:rsidR="005D01AC" w:rsidRPr="00030B1D">
        <w:rPr>
          <w:rFonts w:ascii="Arial" w:hAnsi="Arial" w:cs="Arial"/>
        </w:rPr>
        <w:t>.,</w:t>
      </w:r>
      <w:r w:rsidR="00B50237" w:rsidRPr="00030B1D">
        <w:rPr>
          <w:rFonts w:ascii="Arial" w:hAnsi="Arial" w:cs="Arial"/>
        </w:rPr>
        <w:t>24.,24.1.,</w:t>
      </w:r>
      <w:r w:rsidR="005D01AC" w:rsidRPr="00030B1D">
        <w:rPr>
          <w:rFonts w:ascii="Arial" w:hAnsi="Arial" w:cs="Arial"/>
        </w:rPr>
        <w:t xml:space="preserve"> </w:t>
      </w:r>
      <w:r w:rsidR="00B50237" w:rsidRPr="00030B1D">
        <w:rPr>
          <w:rFonts w:ascii="Arial" w:hAnsi="Arial" w:cs="Arial"/>
        </w:rPr>
        <w:t>25.1.</w:t>
      </w:r>
      <w:r w:rsidR="00500E4A" w:rsidRPr="00030B1D">
        <w:rPr>
          <w:rFonts w:ascii="Arial" w:hAnsi="Arial" w:cs="Arial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25.1. </w:t>
      </w:r>
      <w:r w:rsidR="00500E4A" w:rsidRPr="00030B1D">
        <w:rPr>
          <w:rFonts w:ascii="Arial" w:hAnsi="Arial" w:cs="Arial"/>
        </w:rPr>
        <w:t>По итогам рассмотрения вопроса, указа</w:t>
      </w:r>
      <w:r w:rsidR="007807C5" w:rsidRPr="00030B1D">
        <w:rPr>
          <w:rFonts w:ascii="Arial" w:hAnsi="Arial" w:cs="Arial"/>
        </w:rPr>
        <w:t xml:space="preserve">нного в подпункте "д" пункта 14 </w:t>
      </w:r>
      <w:r w:rsidR="00500E4A" w:rsidRPr="00030B1D">
        <w:rPr>
          <w:rFonts w:ascii="Arial" w:hAnsi="Arial" w:cs="Arial"/>
        </w:rPr>
        <w:t>настоящего Положения, комиссия принимает в отношении гражданина, замещавшего в администрации должность муниципальной службы, одно из следующих решений: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26. </w:t>
      </w:r>
      <w:r w:rsidR="00500E4A" w:rsidRPr="00030B1D">
        <w:rPr>
          <w:rFonts w:ascii="Arial" w:hAnsi="Arial" w:cs="Arial"/>
        </w:rPr>
        <w:t>По итогам рассмотрения вопроса, предусмот</w:t>
      </w:r>
      <w:r w:rsidR="007807C5" w:rsidRPr="00030B1D">
        <w:rPr>
          <w:rFonts w:ascii="Arial" w:hAnsi="Arial" w:cs="Arial"/>
        </w:rPr>
        <w:t>ренного подпунктом "в" пункта 14</w:t>
      </w:r>
      <w:r w:rsidR="00500E4A" w:rsidRPr="00030B1D">
        <w:rPr>
          <w:rFonts w:ascii="Arial" w:hAnsi="Arial" w:cs="Arial"/>
        </w:rPr>
        <w:t xml:space="preserve"> настоящего Положения, комиссия принимает соответствующее решение.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lastRenderedPageBreak/>
        <w:t xml:space="preserve">27. </w:t>
      </w:r>
      <w:r w:rsidR="00500E4A" w:rsidRPr="00030B1D">
        <w:rPr>
          <w:rFonts w:ascii="Arial" w:hAnsi="Arial" w:cs="Arial"/>
        </w:rPr>
        <w:t>Решения комиссии по</w:t>
      </w:r>
      <w:r w:rsidR="007807C5" w:rsidRPr="00030B1D">
        <w:rPr>
          <w:rFonts w:ascii="Arial" w:hAnsi="Arial" w:cs="Arial"/>
        </w:rPr>
        <w:t xml:space="preserve"> вопросам, указанным в пункте 14</w:t>
      </w:r>
      <w:r w:rsidR="00500E4A" w:rsidRPr="00030B1D">
        <w:rPr>
          <w:rFonts w:ascii="Arial" w:hAnsi="Arial" w:cs="Arial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28. </w:t>
      </w:r>
      <w:r w:rsidR="00500E4A" w:rsidRPr="00030B1D">
        <w:rPr>
          <w:rFonts w:ascii="Arial" w:hAnsi="Arial" w:cs="Arial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 w:rsidR="007807C5" w:rsidRPr="00030B1D">
        <w:rPr>
          <w:rFonts w:ascii="Arial" w:hAnsi="Arial" w:cs="Arial"/>
        </w:rPr>
        <w:t>е втором подпункта "б" пункта 14</w:t>
      </w:r>
      <w:r w:rsidR="00500E4A" w:rsidRPr="00030B1D">
        <w:rPr>
          <w:rFonts w:ascii="Arial" w:hAnsi="Arial" w:cs="Arial"/>
        </w:rPr>
        <w:t xml:space="preserve">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</w:t>
      </w:r>
      <w:r w:rsidR="007807C5" w:rsidRPr="00030B1D">
        <w:rPr>
          <w:rFonts w:ascii="Arial" w:hAnsi="Arial" w:cs="Arial"/>
        </w:rPr>
        <w:t>е втором подпункта "б" пункта 14</w:t>
      </w:r>
      <w:r w:rsidR="00500E4A" w:rsidRPr="00030B1D">
        <w:rPr>
          <w:rFonts w:ascii="Arial" w:hAnsi="Arial" w:cs="Arial"/>
        </w:rPr>
        <w:t xml:space="preserve"> настоящего Положения, носит обязательный характер.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29. </w:t>
      </w:r>
      <w:r w:rsidR="00500E4A" w:rsidRPr="00030B1D">
        <w:rPr>
          <w:rFonts w:ascii="Arial" w:hAnsi="Arial" w:cs="Arial"/>
        </w:rPr>
        <w:t>В протоколе заседания комиссии указываются: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д) фамилии, имена, отчества выступивших на заседании лиц и краткое изложение их выступлений;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ж) другие сведения;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з) результаты голосования;</w:t>
      </w:r>
    </w:p>
    <w:p w:rsidR="00500E4A" w:rsidRPr="00030B1D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>и) решение и обоснование его принятия.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30. </w:t>
      </w:r>
      <w:r w:rsidR="00500E4A" w:rsidRPr="00030B1D">
        <w:rPr>
          <w:rFonts w:ascii="Arial" w:hAnsi="Arial" w:cs="Arial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31. </w:t>
      </w:r>
      <w:r w:rsidR="00500E4A" w:rsidRPr="00030B1D">
        <w:rPr>
          <w:rFonts w:ascii="Arial" w:hAnsi="Arial" w:cs="Arial"/>
        </w:rPr>
        <w:t xml:space="preserve">Копии протокола заседания комиссии в </w:t>
      </w:r>
      <w:r w:rsidR="00C92084" w:rsidRPr="00030B1D">
        <w:rPr>
          <w:rFonts w:ascii="Arial" w:hAnsi="Arial" w:cs="Arial"/>
        </w:rPr>
        <w:t xml:space="preserve">семидневный </w:t>
      </w:r>
      <w:r w:rsidR="00500E4A" w:rsidRPr="00030B1D">
        <w:rPr>
          <w:rFonts w:ascii="Arial" w:hAnsi="Arial" w:cs="Arial"/>
        </w:rPr>
        <w:t>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32. </w:t>
      </w:r>
      <w:r w:rsidR="00500E4A" w:rsidRPr="00030B1D">
        <w:rPr>
          <w:rFonts w:ascii="Arial" w:hAnsi="Arial" w:cs="Arial"/>
        </w:rPr>
        <w:t xml:space="preserve">Глава администрации обязан рассмотреть протокол заседания комиссии и вправе учесть в пределах своей </w:t>
      </w:r>
      <w:proofErr w:type="gramStart"/>
      <w:r w:rsidR="00500E4A" w:rsidRPr="00030B1D">
        <w:rPr>
          <w:rFonts w:ascii="Arial" w:hAnsi="Arial" w:cs="Arial"/>
        </w:rPr>
        <w:t>компетенции</w:t>
      </w:r>
      <w:proofErr w:type="gramEnd"/>
      <w:r w:rsidR="00500E4A" w:rsidRPr="00030B1D">
        <w:rPr>
          <w:rFonts w:ascii="Arial" w:hAnsi="Arial" w:cs="Arial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33. </w:t>
      </w:r>
      <w:r w:rsidR="00500E4A" w:rsidRPr="00030B1D">
        <w:rPr>
          <w:rFonts w:ascii="Arial" w:hAnsi="Arial" w:cs="Arial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lastRenderedPageBreak/>
        <w:t xml:space="preserve">34. </w:t>
      </w:r>
      <w:proofErr w:type="gramStart"/>
      <w:r w:rsidR="00500E4A" w:rsidRPr="00030B1D">
        <w:rPr>
          <w:rFonts w:ascii="Arial" w:hAnsi="Arial"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35. </w:t>
      </w:r>
      <w:r w:rsidR="00500E4A" w:rsidRPr="00030B1D">
        <w:rPr>
          <w:rFonts w:ascii="Arial" w:hAnsi="Arial" w:cs="Arial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35.1 </w:t>
      </w:r>
      <w:r w:rsidR="00500E4A" w:rsidRPr="00030B1D">
        <w:rPr>
          <w:rFonts w:ascii="Arial" w:hAnsi="Arial" w:cs="Arial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в администрации должность муниципальной службы, в </w:t>
      </w:r>
      <w:proofErr w:type="gramStart"/>
      <w:r w:rsidR="00500E4A" w:rsidRPr="00030B1D">
        <w:rPr>
          <w:rFonts w:ascii="Arial" w:hAnsi="Arial" w:cs="Arial"/>
        </w:rPr>
        <w:t>отношении</w:t>
      </w:r>
      <w:proofErr w:type="gramEnd"/>
      <w:r w:rsidR="00500E4A" w:rsidRPr="00030B1D">
        <w:rPr>
          <w:rFonts w:ascii="Arial" w:hAnsi="Arial" w:cs="Arial"/>
        </w:rPr>
        <w:t xml:space="preserve">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00E4A" w:rsidRPr="00030B1D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0B1D">
        <w:rPr>
          <w:rFonts w:ascii="Arial" w:hAnsi="Arial" w:cs="Arial"/>
        </w:rPr>
        <w:t xml:space="preserve">36. </w:t>
      </w:r>
      <w:r w:rsidR="00500E4A" w:rsidRPr="00030B1D">
        <w:rPr>
          <w:rFonts w:ascii="Arial" w:hAnsi="Arial" w:cs="Arial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специалистом 1 категории администрации.</w:t>
      </w:r>
    </w:p>
    <w:p w:rsidR="00500E4A" w:rsidRPr="00030B1D" w:rsidRDefault="00500E4A" w:rsidP="00500E4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0E4A" w:rsidRPr="00500E4A" w:rsidRDefault="00500E4A" w:rsidP="00500E4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0E4A" w:rsidRPr="00500E4A" w:rsidRDefault="00500E4A" w:rsidP="00500E4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0E4A" w:rsidRPr="00500E4A" w:rsidRDefault="00500E4A" w:rsidP="00500E4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0E4A" w:rsidRPr="00500E4A" w:rsidRDefault="00500E4A" w:rsidP="00500E4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0EEC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C0EEC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C0EEC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FC0EEC" w:rsidRDefault="00FC0EEC" w:rsidP="00500E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B177BE" w:rsidRDefault="00B177B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C92084" w:rsidRDefault="00C92084" w:rsidP="006F0A0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177BE" w:rsidRPr="00B177BE" w:rsidRDefault="00B177BE" w:rsidP="00B177BE">
      <w:pPr>
        <w:shd w:val="clear" w:color="auto" w:fill="FFFFFF"/>
        <w:spacing w:line="362" w:lineRule="atLeast"/>
        <w:jc w:val="right"/>
        <w:outlineLvl w:val="0"/>
        <w:rPr>
          <w:rFonts w:ascii="Arial" w:hAnsi="Arial" w:cs="Arial"/>
          <w:bCs/>
          <w:kern w:val="36"/>
        </w:rPr>
      </w:pPr>
      <w:r w:rsidRPr="006F0A0E">
        <w:rPr>
          <w:rFonts w:ascii="Arial" w:hAnsi="Arial" w:cs="Arial"/>
          <w:bCs/>
          <w:kern w:val="36"/>
        </w:rPr>
        <w:lastRenderedPageBreak/>
        <w:t xml:space="preserve">Приложение </w:t>
      </w:r>
    </w:p>
    <w:p w:rsidR="00B177BE" w:rsidRPr="00B177BE" w:rsidRDefault="00B177BE" w:rsidP="00B177BE">
      <w:pPr>
        <w:shd w:val="clear" w:color="auto" w:fill="FFFFFF"/>
        <w:spacing w:line="362" w:lineRule="atLeast"/>
        <w:jc w:val="right"/>
        <w:rPr>
          <w:rFonts w:ascii="Arial" w:hAnsi="Arial" w:cs="Arial"/>
        </w:rPr>
      </w:pPr>
      <w:r w:rsidRPr="00B177BE">
        <w:rPr>
          <w:rFonts w:ascii="Arial" w:hAnsi="Arial" w:cs="Arial"/>
        </w:rPr>
        <w:t xml:space="preserve">к Положению от 17.05.2016 № 49 </w:t>
      </w:r>
    </w:p>
    <w:p w:rsidR="00B177BE" w:rsidRPr="00B177BE" w:rsidRDefault="00B177BE" w:rsidP="00B177BE">
      <w:pPr>
        <w:shd w:val="clear" w:color="auto" w:fill="FFFFFF"/>
        <w:spacing w:line="362" w:lineRule="atLeast"/>
        <w:jc w:val="right"/>
        <w:rPr>
          <w:rFonts w:ascii="Arial" w:hAnsi="Arial" w:cs="Arial"/>
          <w:color w:val="000000"/>
        </w:rPr>
      </w:pP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bookmarkStart w:id="18" w:name="dst100122"/>
      <w:bookmarkEnd w:id="18"/>
      <w:r w:rsidRPr="00B177BE">
        <w:rPr>
          <w:rFonts w:ascii="Arial" w:hAnsi="Arial" w:cs="Arial"/>
          <w:color w:val="000000"/>
        </w:rPr>
        <w:t>________________________________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 xml:space="preserve">    (отметка об ознакомлении)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 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bookmarkStart w:id="19" w:name="dst100123"/>
      <w:bookmarkEnd w:id="19"/>
      <w:r w:rsidRPr="00B177BE">
        <w:rPr>
          <w:rFonts w:ascii="Arial" w:hAnsi="Arial" w:cs="Arial"/>
          <w:color w:val="000000"/>
        </w:rPr>
        <w:t xml:space="preserve">                                            Главе администрации городского поселения 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 xml:space="preserve">                                            от 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 xml:space="preserve">                                            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 xml:space="preserve">                                             (Ф.И.О., замещаемая должность)</w:t>
      </w:r>
    </w:p>
    <w:p w:rsidR="00B177BE" w:rsidRPr="00B177BE" w:rsidRDefault="00B177BE" w:rsidP="00B177BE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 </w:t>
      </w:r>
      <w:r w:rsidRPr="00B177BE">
        <w:rPr>
          <w:rFonts w:ascii="Arial" w:hAnsi="Arial" w:cs="Arial"/>
          <w:color w:val="000000"/>
        </w:rPr>
        <w:tab/>
      </w:r>
      <w:r w:rsidRPr="00B177BE">
        <w:rPr>
          <w:rFonts w:ascii="Arial" w:hAnsi="Arial" w:cs="Arial"/>
          <w:color w:val="000000"/>
        </w:rPr>
        <w:tab/>
      </w:r>
      <w:r w:rsidRPr="00B177BE">
        <w:rPr>
          <w:rFonts w:ascii="Arial" w:hAnsi="Arial" w:cs="Arial"/>
          <w:color w:val="000000"/>
        </w:rPr>
        <w:tab/>
      </w:r>
      <w:r w:rsidRPr="00B177BE">
        <w:rPr>
          <w:rFonts w:ascii="Arial" w:hAnsi="Arial" w:cs="Arial"/>
          <w:color w:val="000000"/>
        </w:rPr>
        <w:tab/>
      </w:r>
      <w:r w:rsidRPr="00B177BE">
        <w:rPr>
          <w:rFonts w:ascii="Arial" w:hAnsi="Arial" w:cs="Arial"/>
          <w:color w:val="000000"/>
        </w:rPr>
        <w:tab/>
      </w:r>
    </w:p>
    <w:p w:rsidR="00B177BE" w:rsidRPr="00B177BE" w:rsidRDefault="00B177BE" w:rsidP="006F0A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right"/>
        <w:rPr>
          <w:rFonts w:ascii="Arial" w:hAnsi="Arial" w:cs="Arial"/>
          <w:color w:val="000000"/>
        </w:rPr>
      </w:pPr>
      <w:bookmarkStart w:id="20" w:name="dst100124"/>
      <w:bookmarkEnd w:id="20"/>
      <w:r w:rsidRPr="00B177BE">
        <w:rPr>
          <w:rFonts w:ascii="Arial" w:hAnsi="Arial" w:cs="Arial"/>
          <w:color w:val="000000"/>
        </w:rPr>
        <w:t xml:space="preserve">                               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УВЕДОМЛЕНИЕ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о возникновении личной заинтересованности при исполнении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 xml:space="preserve">должностных обязанностей, </w:t>
      </w:r>
      <w:proofErr w:type="gramStart"/>
      <w:r w:rsidRPr="00B177BE">
        <w:rPr>
          <w:rFonts w:ascii="Arial" w:hAnsi="Arial" w:cs="Arial"/>
          <w:color w:val="000000"/>
        </w:rPr>
        <w:t>которая</w:t>
      </w:r>
      <w:proofErr w:type="gramEnd"/>
      <w:r w:rsidRPr="00B177BE">
        <w:rPr>
          <w:rFonts w:ascii="Arial" w:hAnsi="Arial" w:cs="Arial"/>
          <w:color w:val="000000"/>
        </w:rPr>
        <w:t xml:space="preserve"> приводит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или может привести к конфликту интересов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 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Arial" w:hAnsi="Arial" w:cs="Arial"/>
          <w:color w:val="000000"/>
        </w:rPr>
      </w:pPr>
      <w:bookmarkStart w:id="21" w:name="dst100125"/>
      <w:bookmarkEnd w:id="21"/>
      <w:r w:rsidRPr="00B177BE">
        <w:rPr>
          <w:rFonts w:ascii="Arial" w:hAnsi="Arial" w:cs="Arial"/>
          <w:color w:val="000000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177BE">
        <w:rPr>
          <w:rFonts w:ascii="Arial" w:hAnsi="Arial" w:cs="Arial"/>
          <w:color w:val="000000"/>
        </w:rPr>
        <w:t>нужное</w:t>
      </w:r>
      <w:proofErr w:type="gramEnd"/>
      <w:r w:rsidRPr="00B177BE">
        <w:rPr>
          <w:rFonts w:ascii="Arial" w:hAnsi="Arial" w:cs="Arial"/>
          <w:color w:val="000000"/>
        </w:rPr>
        <w:t xml:space="preserve"> подчеркнуть).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bookmarkStart w:id="22" w:name="dst100126"/>
      <w:bookmarkEnd w:id="22"/>
      <w:r w:rsidRPr="00B177BE">
        <w:rPr>
          <w:rFonts w:ascii="Arial" w:hAnsi="Arial" w:cs="Arial"/>
          <w:color w:val="000000"/>
        </w:rPr>
        <w:t>Обстоятельства,     являющиеся    основанием    возникновения   личной заинтересованности: ____________________________________________________________________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__________________________________________________________________________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bookmarkStart w:id="23" w:name="dst100127"/>
      <w:bookmarkEnd w:id="23"/>
      <w:r w:rsidRPr="00B177BE">
        <w:rPr>
          <w:rFonts w:ascii="Arial" w:hAnsi="Arial" w:cs="Arial"/>
          <w:color w:val="000000"/>
        </w:rPr>
        <w:t>Должностные   обязанности,  на  исполнение  которых  влияет  или может повлиять личная заинтересованность: ____________________________________________________________________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____________________________________________________________________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bookmarkStart w:id="24" w:name="dst100128"/>
      <w:bookmarkEnd w:id="24"/>
      <w:r w:rsidRPr="00B177BE">
        <w:rPr>
          <w:rFonts w:ascii="Arial" w:hAnsi="Arial" w:cs="Arial"/>
          <w:color w:val="000000"/>
        </w:rPr>
        <w:t>Предлагаемые   меры  по  предотвращению  или  урегулированию  конфликта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интересов: ____________________________________________________________________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____________________________________________________________________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bookmarkStart w:id="25" w:name="dst100129"/>
      <w:bookmarkEnd w:id="25"/>
      <w:r w:rsidRPr="00B177BE">
        <w:rPr>
          <w:rFonts w:ascii="Arial" w:hAnsi="Arial" w:cs="Arial"/>
          <w:color w:val="000000"/>
        </w:rPr>
        <w:t>Намереваюсь   (не   намереваюсь)   лично  присутствовать  на  заседании по противодействию коррупции при рассмотрении настоящего уведомления (</w:t>
      </w:r>
      <w:proofErr w:type="gramStart"/>
      <w:r w:rsidRPr="00B177BE">
        <w:rPr>
          <w:rFonts w:ascii="Arial" w:hAnsi="Arial" w:cs="Arial"/>
          <w:color w:val="000000"/>
        </w:rPr>
        <w:t>нужное</w:t>
      </w:r>
      <w:proofErr w:type="gramEnd"/>
      <w:r w:rsidRPr="00B177BE">
        <w:rPr>
          <w:rFonts w:ascii="Arial" w:hAnsi="Arial" w:cs="Arial"/>
          <w:color w:val="000000"/>
        </w:rPr>
        <w:t xml:space="preserve"> подчеркнуть).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r w:rsidRPr="00B177BE">
        <w:rPr>
          <w:rFonts w:ascii="Arial" w:hAnsi="Arial" w:cs="Arial"/>
          <w:color w:val="000000"/>
        </w:rPr>
        <w:t>"__" ___________ 20__ г. ___________________________  _____________________</w:t>
      </w:r>
    </w:p>
    <w:p w:rsidR="00B177BE" w:rsidRPr="00B177B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proofErr w:type="gramStart"/>
      <w:r w:rsidRPr="00B177BE">
        <w:rPr>
          <w:rFonts w:ascii="Arial" w:hAnsi="Arial" w:cs="Arial"/>
          <w:color w:val="000000"/>
        </w:rPr>
        <w:t>(подпись лица,         (расшифровка подписи)</w:t>
      </w:r>
      <w:proofErr w:type="gramEnd"/>
    </w:p>
    <w:p w:rsidR="00B177BE" w:rsidRPr="006F0A0E" w:rsidRDefault="00B177BE" w:rsidP="00B177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Arial" w:hAnsi="Arial" w:cs="Arial"/>
          <w:color w:val="000000"/>
        </w:rPr>
      </w:pPr>
      <w:proofErr w:type="gramStart"/>
      <w:r w:rsidRPr="00B177BE">
        <w:rPr>
          <w:rFonts w:ascii="Arial" w:hAnsi="Arial" w:cs="Arial"/>
          <w:color w:val="000000"/>
        </w:rPr>
        <w:t>направляющего</w:t>
      </w:r>
      <w:proofErr w:type="gramEnd"/>
      <w:r w:rsidRPr="00B177BE">
        <w:rPr>
          <w:rFonts w:ascii="Arial" w:hAnsi="Arial" w:cs="Arial"/>
          <w:color w:val="000000"/>
        </w:rPr>
        <w:t xml:space="preserve"> уведомление)</w:t>
      </w:r>
    </w:p>
    <w:p w:rsidR="00B177BE" w:rsidRDefault="00B177B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P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P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6F0A0E" w:rsidRDefault="006F0A0E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500E4A" w:rsidRPr="00500E4A" w:rsidRDefault="00500E4A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500E4A">
        <w:rPr>
          <w:rFonts w:ascii="Arial" w:hAnsi="Arial" w:cs="Arial"/>
        </w:rPr>
        <w:lastRenderedPageBreak/>
        <w:t xml:space="preserve">Приложение № 2 </w:t>
      </w:r>
    </w:p>
    <w:p w:rsidR="00500E4A" w:rsidRPr="00500E4A" w:rsidRDefault="00500E4A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500E4A">
        <w:rPr>
          <w:rFonts w:ascii="Arial" w:hAnsi="Arial" w:cs="Arial"/>
        </w:rPr>
        <w:t xml:space="preserve">к постановлению администрации </w:t>
      </w:r>
    </w:p>
    <w:p w:rsidR="00500E4A" w:rsidRPr="00500E4A" w:rsidRDefault="00500E4A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proofErr w:type="spellStart"/>
      <w:r w:rsidRPr="00500E4A">
        <w:rPr>
          <w:rFonts w:ascii="Arial" w:hAnsi="Arial" w:cs="Arial"/>
        </w:rPr>
        <w:t>гп</w:t>
      </w:r>
      <w:proofErr w:type="spellEnd"/>
      <w:r w:rsidRPr="00500E4A">
        <w:rPr>
          <w:rFonts w:ascii="Arial" w:hAnsi="Arial" w:cs="Arial"/>
        </w:rPr>
        <w:t xml:space="preserve"> </w:t>
      </w:r>
      <w:proofErr w:type="gramStart"/>
      <w:r w:rsidRPr="00500E4A">
        <w:rPr>
          <w:rFonts w:ascii="Arial" w:hAnsi="Arial" w:cs="Arial"/>
        </w:rPr>
        <w:t>Туманный</w:t>
      </w:r>
      <w:proofErr w:type="gramEnd"/>
      <w:r w:rsidRPr="00500E4A">
        <w:rPr>
          <w:rFonts w:ascii="Arial" w:hAnsi="Arial" w:cs="Arial"/>
        </w:rPr>
        <w:t xml:space="preserve"> Кольского района</w:t>
      </w:r>
    </w:p>
    <w:p w:rsidR="00500E4A" w:rsidRPr="00500E4A" w:rsidRDefault="009A5F19" w:rsidP="00FC0EE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17.05.2016 № 49</w:t>
      </w:r>
    </w:p>
    <w:p w:rsidR="00500E4A" w:rsidRPr="00500E4A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00E4A" w:rsidRPr="00500E4A" w:rsidRDefault="00500E4A" w:rsidP="00FC0E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500E4A">
        <w:rPr>
          <w:rFonts w:ascii="Arial" w:hAnsi="Arial" w:cs="Arial"/>
          <w:b/>
          <w:bCs/>
        </w:rPr>
        <w:t>СОСТАВ</w:t>
      </w:r>
    </w:p>
    <w:p w:rsidR="00500E4A" w:rsidRPr="00500E4A" w:rsidRDefault="00500E4A" w:rsidP="00FC0EE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500E4A">
        <w:rPr>
          <w:rFonts w:ascii="Arial" w:hAnsi="Arial" w:cs="Arial"/>
          <w:b/>
        </w:rPr>
        <w:t xml:space="preserve">комиссии по соблюдению требований к служебному поведению муниципальных служащих администрации городского поселения </w:t>
      </w:r>
      <w:proofErr w:type="gramStart"/>
      <w:r w:rsidRPr="00500E4A">
        <w:rPr>
          <w:rFonts w:ascii="Arial" w:hAnsi="Arial" w:cs="Arial"/>
          <w:b/>
        </w:rPr>
        <w:t>Туманный</w:t>
      </w:r>
      <w:proofErr w:type="gramEnd"/>
      <w:r w:rsidRPr="00500E4A">
        <w:rPr>
          <w:rFonts w:ascii="Arial" w:hAnsi="Arial" w:cs="Arial"/>
          <w:b/>
        </w:rPr>
        <w:t xml:space="preserve"> Кольского района и урегулированию конфликта интересов</w:t>
      </w:r>
    </w:p>
    <w:p w:rsidR="00500E4A" w:rsidRPr="00500E4A" w:rsidRDefault="00500E4A" w:rsidP="00500E4A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rFonts w:ascii="Arial" w:hAnsi="Arial" w:cs="Arial"/>
        </w:rPr>
      </w:pPr>
    </w:p>
    <w:p w:rsidR="00500E4A" w:rsidRPr="00500E4A" w:rsidRDefault="00500E4A" w:rsidP="00500E4A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rFonts w:ascii="Arial" w:hAnsi="Arial" w:cs="Arial"/>
        </w:rPr>
      </w:pPr>
      <w:r w:rsidRPr="00500E4A">
        <w:rPr>
          <w:rFonts w:ascii="Arial" w:hAnsi="Arial" w:cs="Arial"/>
        </w:rPr>
        <w:t xml:space="preserve">Председатель Комиссии – </w:t>
      </w:r>
      <w:proofErr w:type="spellStart"/>
      <w:r w:rsidRPr="00500E4A">
        <w:rPr>
          <w:rFonts w:ascii="Arial" w:hAnsi="Arial" w:cs="Arial"/>
        </w:rPr>
        <w:t>Хватова</w:t>
      </w:r>
      <w:proofErr w:type="spellEnd"/>
      <w:r w:rsidRPr="00500E4A">
        <w:rPr>
          <w:rFonts w:ascii="Arial" w:hAnsi="Arial" w:cs="Arial"/>
        </w:rPr>
        <w:t xml:space="preserve"> Н.</w:t>
      </w:r>
      <w:r w:rsidR="006F0A0E">
        <w:rPr>
          <w:rFonts w:ascii="Arial" w:hAnsi="Arial" w:cs="Arial"/>
        </w:rPr>
        <w:t>И.</w:t>
      </w:r>
      <w:r w:rsidRPr="00500E4A">
        <w:rPr>
          <w:rFonts w:ascii="Arial" w:hAnsi="Arial" w:cs="Arial"/>
        </w:rPr>
        <w:t xml:space="preserve"> -</w:t>
      </w:r>
      <w:r w:rsidR="006F0A0E">
        <w:rPr>
          <w:rFonts w:ascii="Arial" w:hAnsi="Arial" w:cs="Arial"/>
        </w:rPr>
        <w:t xml:space="preserve"> </w:t>
      </w:r>
      <w:r w:rsidRPr="00500E4A">
        <w:rPr>
          <w:rFonts w:ascii="Arial" w:hAnsi="Arial" w:cs="Arial"/>
        </w:rPr>
        <w:t xml:space="preserve">глава администрации. </w:t>
      </w:r>
    </w:p>
    <w:p w:rsidR="00500E4A" w:rsidRPr="00500E4A" w:rsidRDefault="00500E4A" w:rsidP="00500E4A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rFonts w:ascii="Arial" w:hAnsi="Arial" w:cs="Arial"/>
        </w:rPr>
      </w:pPr>
      <w:r w:rsidRPr="00500E4A">
        <w:rPr>
          <w:rFonts w:ascii="Arial" w:hAnsi="Arial" w:cs="Arial"/>
        </w:rPr>
        <w:t>Заместитель пред</w:t>
      </w:r>
      <w:r w:rsidR="009A5F19">
        <w:rPr>
          <w:rFonts w:ascii="Arial" w:hAnsi="Arial" w:cs="Arial"/>
        </w:rPr>
        <w:t>седателя Комиссии – Калинина Н.В.</w:t>
      </w:r>
      <w:r w:rsidRPr="00500E4A">
        <w:rPr>
          <w:rFonts w:ascii="Arial" w:hAnsi="Arial" w:cs="Arial"/>
        </w:rPr>
        <w:t xml:space="preserve"> –</w:t>
      </w:r>
      <w:r w:rsidR="009A5F19">
        <w:rPr>
          <w:rFonts w:ascii="Arial" w:hAnsi="Arial" w:cs="Arial"/>
        </w:rPr>
        <w:t xml:space="preserve">специалист 1 категории </w:t>
      </w:r>
      <w:r w:rsidRPr="00500E4A">
        <w:rPr>
          <w:rFonts w:ascii="Arial" w:hAnsi="Arial" w:cs="Arial"/>
        </w:rPr>
        <w:t>администрации.</w:t>
      </w:r>
    </w:p>
    <w:p w:rsidR="00500E4A" w:rsidRPr="00500E4A" w:rsidRDefault="00500E4A" w:rsidP="00500E4A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rFonts w:ascii="Arial" w:hAnsi="Arial" w:cs="Arial"/>
        </w:rPr>
      </w:pPr>
      <w:r w:rsidRPr="00500E4A">
        <w:rPr>
          <w:rFonts w:ascii="Arial" w:hAnsi="Arial" w:cs="Arial"/>
        </w:rPr>
        <w:t>Секретарь Комиссии – Борисова Л.Н. – специалист 1 категории администрации.</w:t>
      </w:r>
    </w:p>
    <w:p w:rsidR="00500E4A" w:rsidRPr="00500E4A" w:rsidRDefault="00500E4A" w:rsidP="00500E4A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rFonts w:ascii="Arial" w:hAnsi="Arial" w:cs="Arial"/>
        </w:rPr>
      </w:pPr>
      <w:r w:rsidRPr="00500E4A">
        <w:rPr>
          <w:rFonts w:ascii="Arial" w:hAnsi="Arial" w:cs="Arial"/>
        </w:rPr>
        <w:t>Члены комиссии:</w:t>
      </w:r>
    </w:p>
    <w:p w:rsidR="00500E4A" w:rsidRDefault="009A5F19" w:rsidP="00500E4A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Меркулова В.В.</w:t>
      </w:r>
      <w:r w:rsidR="00500E4A" w:rsidRPr="00500E4A">
        <w:rPr>
          <w:rFonts w:ascii="Arial" w:hAnsi="Arial" w:cs="Arial"/>
        </w:rPr>
        <w:t xml:space="preserve"> - юрист администрации.</w:t>
      </w:r>
    </w:p>
    <w:p w:rsidR="009A5F19" w:rsidRPr="00500E4A" w:rsidRDefault="009A5F19" w:rsidP="00500E4A">
      <w:pPr>
        <w:widowControl w:val="0"/>
        <w:shd w:val="clear" w:color="auto" w:fill="FFFFFF"/>
        <w:tabs>
          <w:tab w:val="left" w:pos="82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Кожина Е.А. – специалист 1 категории администрации</w:t>
      </w:r>
    </w:p>
    <w:p w:rsidR="00500E4A" w:rsidRPr="00500E4A" w:rsidRDefault="00500E4A" w:rsidP="00500E4A">
      <w:pPr>
        <w:widowControl w:val="0"/>
        <w:shd w:val="clear" w:color="auto" w:fill="FFFFFF"/>
        <w:tabs>
          <w:tab w:val="left" w:pos="1224"/>
          <w:tab w:val="left" w:pos="3389"/>
          <w:tab w:val="left" w:pos="5770"/>
          <w:tab w:val="left" w:pos="7253"/>
          <w:tab w:val="left" w:pos="9197"/>
          <w:tab w:val="left" w:pos="9230"/>
        </w:tabs>
        <w:ind w:firstLine="709"/>
        <w:jc w:val="both"/>
        <w:rPr>
          <w:rFonts w:ascii="Arial" w:hAnsi="Arial" w:cs="Arial"/>
        </w:rPr>
      </w:pPr>
      <w:r w:rsidRPr="00500E4A">
        <w:rPr>
          <w:rFonts w:ascii="Arial" w:hAnsi="Arial" w:cs="Arial"/>
        </w:rPr>
        <w:t>Два представителя научных организаций и образовательных учреждений среднего, высшего и дополнительного профессионального образования, других организаций, деятельность которых связана с муниципальной службой (по согласованию).</w:t>
      </w:r>
    </w:p>
    <w:p w:rsidR="00500E4A" w:rsidRPr="00500E4A" w:rsidRDefault="00500E4A" w:rsidP="00500E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0E4A" w:rsidRPr="00500E4A" w:rsidRDefault="00500E4A" w:rsidP="00500E4A">
      <w:pPr>
        <w:ind w:firstLine="709"/>
        <w:jc w:val="both"/>
        <w:rPr>
          <w:rFonts w:ascii="Arial" w:hAnsi="Arial" w:cs="Arial"/>
        </w:rPr>
      </w:pPr>
    </w:p>
    <w:sectPr w:rsidR="00500E4A" w:rsidRPr="00500E4A" w:rsidSect="00C85B3F">
      <w:pgSz w:w="12240" w:h="15840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1EDB"/>
    <w:multiLevelType w:val="hybridMultilevel"/>
    <w:tmpl w:val="BDE6C4CA"/>
    <w:lvl w:ilvl="0" w:tplc="C4A21832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4A"/>
    <w:rsid w:val="00030B1D"/>
    <w:rsid w:val="000F1113"/>
    <w:rsid w:val="00195D8E"/>
    <w:rsid w:val="004266EA"/>
    <w:rsid w:val="00457FC8"/>
    <w:rsid w:val="004A4996"/>
    <w:rsid w:val="004E48A7"/>
    <w:rsid w:val="00500E4A"/>
    <w:rsid w:val="00573A35"/>
    <w:rsid w:val="005D01AC"/>
    <w:rsid w:val="006F0A0E"/>
    <w:rsid w:val="007807C5"/>
    <w:rsid w:val="007A1427"/>
    <w:rsid w:val="00993592"/>
    <w:rsid w:val="009A5F19"/>
    <w:rsid w:val="009E1D25"/>
    <w:rsid w:val="00B177BE"/>
    <w:rsid w:val="00B50237"/>
    <w:rsid w:val="00C92084"/>
    <w:rsid w:val="00D42D13"/>
    <w:rsid w:val="00F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0E4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E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0E4A"/>
  </w:style>
  <w:style w:type="character" w:customStyle="1" w:styleId="insyear">
    <w:name w:val="ins_year"/>
    <w:basedOn w:val="a0"/>
    <w:rsid w:val="00500E4A"/>
  </w:style>
  <w:style w:type="character" w:customStyle="1" w:styleId="10">
    <w:name w:val="Заголовок 1 Знак"/>
    <w:basedOn w:val="a0"/>
    <w:link w:val="1"/>
    <w:uiPriority w:val="99"/>
    <w:rsid w:val="0050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00E4A"/>
  </w:style>
  <w:style w:type="character" w:customStyle="1" w:styleId="a5">
    <w:name w:val="Основной текст Знак"/>
    <w:basedOn w:val="a0"/>
    <w:link w:val="a4"/>
    <w:uiPriority w:val="99"/>
    <w:rsid w:val="0050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E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0E4A"/>
    <w:rPr>
      <w:color w:val="0000FF" w:themeColor="hyperlink"/>
      <w:u w:val="single"/>
    </w:rPr>
  </w:style>
  <w:style w:type="paragraph" w:customStyle="1" w:styleId="ConsPlusNormal">
    <w:name w:val="ConsPlusNormal"/>
    <w:rsid w:val="00500E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0E4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E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0E4A"/>
  </w:style>
  <w:style w:type="character" w:customStyle="1" w:styleId="insyear">
    <w:name w:val="ins_year"/>
    <w:basedOn w:val="a0"/>
    <w:rsid w:val="00500E4A"/>
  </w:style>
  <w:style w:type="character" w:customStyle="1" w:styleId="10">
    <w:name w:val="Заголовок 1 Знак"/>
    <w:basedOn w:val="a0"/>
    <w:link w:val="1"/>
    <w:uiPriority w:val="99"/>
    <w:rsid w:val="0050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00E4A"/>
  </w:style>
  <w:style w:type="character" w:customStyle="1" w:styleId="a5">
    <w:name w:val="Основной текст Знак"/>
    <w:basedOn w:val="a0"/>
    <w:link w:val="a4"/>
    <w:uiPriority w:val="99"/>
    <w:rsid w:val="0050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E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0E4A"/>
    <w:rPr>
      <w:color w:val="0000FF" w:themeColor="hyperlink"/>
      <w:u w:val="single"/>
    </w:rPr>
  </w:style>
  <w:style w:type="paragraph" w:customStyle="1" w:styleId="ConsPlusNormal">
    <w:name w:val="ConsPlusNormal"/>
    <w:rsid w:val="00500E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4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F2D96D27CB39EC8CFBC61818FE747F60D07CB4B9EE036831F401CA857371A3A960004F3C8E734XFY5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8F2D96D27CB39EC8CFBC61818FE747F60D07CB4B9EE036831F401CA857371A3A960004F3C8E639XFY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8F2D96D27CB39EC8CFBC61818FE747F60D07CB4B9EE036831F401CA857371A3A960004F3C8E734XFY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8F2D96D27CB39EC8CFBC61818FE747F60D07CB4B9EE036831F401CA857371A3A960004F3C8E735XFY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5529</Words>
  <Characters>31516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5</cp:revision>
  <cp:lastPrinted>2016-05-23T06:05:00Z</cp:lastPrinted>
  <dcterms:created xsi:type="dcterms:W3CDTF">2016-05-18T07:31:00Z</dcterms:created>
  <dcterms:modified xsi:type="dcterms:W3CDTF">2016-05-23T06:09:00Z</dcterms:modified>
</cp:coreProperties>
</file>