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EB3B3E" w14:textId="4B376C05" w:rsidR="00861388" w:rsidRDefault="00242CF9">
      <w:pPr>
        <w:pStyle w:val="a9"/>
        <w:rPr>
          <w:rFonts w:ascii="Arial" w:hAnsi="Arial" w:cs="Arial"/>
        </w:rPr>
      </w:pPr>
      <w:r>
        <w:t xml:space="preserve">                                                       </w:t>
      </w:r>
      <w:r>
        <w:rPr>
          <w:rFonts w:ascii="Arial" w:hAnsi="Arial" w:cs="Arial"/>
        </w:rPr>
        <w:t xml:space="preserve">РОССИЙСКАЯ ФЕДЕРАЦИЯ                            </w:t>
      </w:r>
    </w:p>
    <w:p w14:paraId="672A6659" w14:textId="77777777" w:rsidR="00861388" w:rsidRDefault="00861388">
      <w:pPr>
        <w:rPr>
          <w:rFonts w:ascii="Arial" w:hAnsi="Arial" w:cs="Arial"/>
        </w:rPr>
      </w:pPr>
    </w:p>
    <w:p w14:paraId="420A14D0" w14:textId="77777777" w:rsidR="00861388" w:rsidRDefault="00242CF9">
      <w:pPr>
        <w:pStyle w:val="1"/>
        <w:jc w:val="center"/>
      </w:pPr>
      <w:r>
        <w:rPr>
          <w:rFonts w:ascii="Arial" w:hAnsi="Arial" w:cs="Arial"/>
          <w:b/>
        </w:rPr>
        <w:t xml:space="preserve">Администрация городского поселения </w:t>
      </w:r>
      <w:proofErr w:type="gramStart"/>
      <w:r>
        <w:rPr>
          <w:rFonts w:ascii="Arial" w:hAnsi="Arial" w:cs="Arial"/>
          <w:b/>
        </w:rPr>
        <w:t>Туманный</w:t>
      </w:r>
      <w:proofErr w:type="gramEnd"/>
      <w:r>
        <w:rPr>
          <w:rFonts w:ascii="Arial" w:hAnsi="Arial" w:cs="Arial"/>
          <w:b/>
        </w:rPr>
        <w:t xml:space="preserve"> </w:t>
      </w:r>
    </w:p>
    <w:p w14:paraId="33314D5B" w14:textId="77777777" w:rsidR="00861388" w:rsidRDefault="00242CF9">
      <w:pPr>
        <w:pStyle w:val="1"/>
        <w:jc w:val="center"/>
      </w:pPr>
      <w:r>
        <w:rPr>
          <w:rFonts w:ascii="Arial" w:hAnsi="Arial" w:cs="Arial"/>
          <w:b/>
        </w:rPr>
        <w:t>Кольского района</w:t>
      </w:r>
      <w:r>
        <w:rPr>
          <w:rFonts w:ascii="Arial" w:hAnsi="Arial" w:cs="Arial"/>
        </w:rPr>
        <w:t xml:space="preserve"> </w:t>
      </w:r>
    </w:p>
    <w:p w14:paraId="0A37501D" w14:textId="77777777" w:rsidR="00861388" w:rsidRDefault="00861388">
      <w:pPr>
        <w:pStyle w:val="a5"/>
        <w:jc w:val="center"/>
        <w:rPr>
          <w:rFonts w:ascii="Arial" w:hAnsi="Arial" w:cs="Arial"/>
          <w:b/>
          <w:bCs/>
        </w:rPr>
      </w:pPr>
    </w:p>
    <w:p w14:paraId="109ECFA7" w14:textId="77777777" w:rsidR="00861388" w:rsidRDefault="00242CF9">
      <w:pPr>
        <w:pStyle w:val="a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ПОСТАНОВЛЕНИЕ </w:t>
      </w:r>
    </w:p>
    <w:p w14:paraId="186BF08E" w14:textId="77777777" w:rsidR="00861388" w:rsidRDefault="00242CF9">
      <w:pPr>
        <w:pStyle w:val="a5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Cs/>
        </w:rPr>
        <w:t xml:space="preserve">                                                                </w:t>
      </w:r>
      <w:proofErr w:type="spellStart"/>
      <w:r>
        <w:rPr>
          <w:rFonts w:ascii="Arial" w:hAnsi="Arial" w:cs="Arial"/>
          <w:bCs/>
        </w:rPr>
        <w:t>гп</w:t>
      </w:r>
      <w:proofErr w:type="spellEnd"/>
      <w:r>
        <w:rPr>
          <w:rFonts w:ascii="Arial" w:hAnsi="Arial" w:cs="Arial"/>
          <w:bCs/>
        </w:rPr>
        <w:t xml:space="preserve"> Туманный</w:t>
      </w:r>
    </w:p>
    <w:p w14:paraId="5DAB6C7B" w14:textId="77777777" w:rsidR="00861388" w:rsidRDefault="00861388">
      <w:pPr>
        <w:pStyle w:val="a5"/>
        <w:ind w:left="360"/>
        <w:jc w:val="both"/>
        <w:rPr>
          <w:rFonts w:ascii="Arial" w:hAnsi="Arial" w:cs="Arial"/>
          <w:b/>
          <w:bCs/>
        </w:rPr>
      </w:pPr>
    </w:p>
    <w:p w14:paraId="49350F9E" w14:textId="040BDD2D" w:rsidR="00861388" w:rsidRDefault="00242CF9">
      <w:pPr>
        <w:widowControl w:val="0"/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от</w:t>
      </w:r>
      <w:r>
        <w:rPr>
          <w:rFonts w:ascii="Arial" w:hAnsi="Arial" w:cs="Arial"/>
          <w:bCs/>
          <w:u w:val="single"/>
        </w:rPr>
        <w:t xml:space="preserve">    </w:t>
      </w:r>
      <w:r w:rsidR="007E1310">
        <w:rPr>
          <w:rFonts w:ascii="Arial" w:hAnsi="Arial" w:cs="Arial"/>
          <w:bCs/>
          <w:u w:val="single"/>
        </w:rPr>
        <w:t>10</w:t>
      </w:r>
      <w:r>
        <w:rPr>
          <w:rFonts w:ascii="Arial" w:hAnsi="Arial" w:cs="Arial"/>
          <w:bCs/>
          <w:u w:val="single"/>
        </w:rPr>
        <w:t xml:space="preserve">.10.2019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                                               №</w:t>
      </w:r>
      <w:r>
        <w:rPr>
          <w:rFonts w:ascii="Arial" w:hAnsi="Arial" w:cs="Arial"/>
          <w:bCs/>
          <w:u w:val="single"/>
        </w:rPr>
        <w:t xml:space="preserve">  </w:t>
      </w:r>
      <w:r w:rsidR="007E1310">
        <w:rPr>
          <w:rFonts w:ascii="Arial" w:hAnsi="Arial" w:cs="Arial"/>
          <w:bCs/>
          <w:u w:val="single"/>
        </w:rPr>
        <w:t>130</w:t>
      </w:r>
      <w:r>
        <w:rPr>
          <w:rFonts w:ascii="Arial" w:hAnsi="Arial" w:cs="Arial"/>
          <w:bCs/>
          <w:u w:val="single"/>
        </w:rPr>
        <w:t xml:space="preserve">  __</w:t>
      </w:r>
      <w:r>
        <w:rPr>
          <w:rFonts w:ascii="Arial" w:hAnsi="Arial" w:cs="Arial"/>
          <w:bCs/>
        </w:rPr>
        <w:tab/>
      </w:r>
    </w:p>
    <w:p w14:paraId="02EB378F" w14:textId="77777777" w:rsidR="00861388" w:rsidRDefault="00861388">
      <w:pPr>
        <w:widowControl w:val="0"/>
        <w:autoSpaceDE w:val="0"/>
        <w:rPr>
          <w:rFonts w:ascii="Arial" w:hAnsi="Arial" w:cs="Arial"/>
          <w:bCs/>
        </w:rPr>
      </w:pPr>
    </w:p>
    <w:p w14:paraId="4C918E08" w14:textId="77777777" w:rsidR="00861388" w:rsidRDefault="00242CF9">
      <w:pPr>
        <w:widowControl w:val="0"/>
        <w:autoSpaceDE w:val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О внесении изменений в постановление администрации городского поселения Туманный Кольского района от 03.07.2015 № 76 «О комиссии по соблюдению требований к служебному поведению муниципальных служащих администрации городского поселения Туманный Кольского района и урегулированию конфликта интересов» (в редакции постановлений от 26.08.2015 № 89, от 02.03.2016 № 18, от 17.05.2016 № 49, от 25.10.2016 № 118, от 21.12.2017 № 172 от 01.03.2018 №38, от 18.04.2019 №42, 30.08.2019 № 115)</w:t>
      </w:r>
      <w:proofErr w:type="gramEnd"/>
    </w:p>
    <w:p w14:paraId="6A05A809" w14:textId="77777777" w:rsidR="00861388" w:rsidRDefault="00861388">
      <w:pPr>
        <w:widowControl w:val="0"/>
        <w:autoSpaceDE w:val="0"/>
        <w:jc w:val="both"/>
        <w:rPr>
          <w:rFonts w:ascii="Arial" w:hAnsi="Arial" w:cs="Arial"/>
          <w:b/>
          <w:bCs/>
        </w:rPr>
      </w:pPr>
    </w:p>
    <w:p w14:paraId="746F0C83" w14:textId="77777777" w:rsidR="00861388" w:rsidRDefault="00242CF9">
      <w:pPr>
        <w:widowControl w:val="0"/>
        <w:autoSpaceDE w:val="0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    </w:t>
      </w:r>
      <w:proofErr w:type="gramStart"/>
      <w:r>
        <w:rPr>
          <w:rFonts w:ascii="Arial" w:hAnsi="Arial" w:cs="Arial"/>
        </w:rPr>
        <w:t>Рассмотрев экспертное заключение Министерства юстиции Мурманской области от 05.08.2019 №05-03/2593-СН на постановление администрации муниципального образования городское поселение Туманный от 03.07.2015 № 76 «О комиссии по соблюдению требований к служебному поведению муниципальных служащих администрации городского поселения Туманный Кольского района и урегулированию конфликта интересов» (с изменениями от 26.08.2015 № 89, от 02.03.2016 № 18, от 17.05.2016 № 49, от 25.10.2016 № 118, от 21.12.2017 № 172</w:t>
      </w:r>
      <w:r>
        <w:t xml:space="preserve"> </w:t>
      </w:r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01.03.2018 № 38, от 18.04.2019 №42)»  </w:t>
      </w:r>
      <w:r>
        <w:rPr>
          <w:rFonts w:ascii="Arial" w:hAnsi="Arial" w:cs="Arial"/>
          <w:b/>
        </w:rPr>
        <w:t>постановляю:</w:t>
      </w:r>
      <w:proofErr w:type="gramEnd"/>
    </w:p>
    <w:p w14:paraId="5A39BBE3" w14:textId="77777777" w:rsidR="00861388" w:rsidRDefault="00861388">
      <w:pPr>
        <w:widowControl w:val="0"/>
        <w:autoSpaceDE w:val="0"/>
        <w:jc w:val="both"/>
        <w:rPr>
          <w:rFonts w:ascii="Arial" w:hAnsi="Arial" w:cs="Arial"/>
          <w:b/>
        </w:rPr>
      </w:pPr>
    </w:p>
    <w:p w14:paraId="70D0FA99" w14:textId="77777777" w:rsidR="00861388" w:rsidRDefault="00242CF9">
      <w:pPr>
        <w:widowControl w:val="0"/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Внести в Положение о комиссии по соблюдению требований к служебному поведению муниципальных служащих администрации городского поселения Туманный и урегулированию конфликта интересов, утвержденное постановлением администрации городского поселения Туманный Кольского района 03.07.2015 № 76</w:t>
      </w:r>
      <w:r>
        <w:rPr>
          <w:rFonts w:ascii="Arial" w:hAnsi="Arial" w:cs="Arial"/>
          <w:bCs/>
        </w:rPr>
        <w:t xml:space="preserve"> (с изменениями от 26.08.2015 № 89, от 02.03.2016 № 18, от 17.05.2016 № 49, от 25.10.2016 № 118, от 21.12.2017 № 172,</w:t>
      </w:r>
      <w:r>
        <w:t xml:space="preserve"> </w:t>
      </w:r>
      <w:r>
        <w:rPr>
          <w:rFonts w:ascii="Arial" w:hAnsi="Arial" w:cs="Arial"/>
          <w:bCs/>
        </w:rPr>
        <w:t>от 01.03.2018 № 38, от18.04.2019 № 42, 30.08.2019 № 115) (далее Положение)</w:t>
      </w:r>
      <w:r>
        <w:rPr>
          <w:rFonts w:ascii="Arial" w:hAnsi="Arial" w:cs="Arial"/>
        </w:rPr>
        <w:t xml:space="preserve"> следующие изменения:</w:t>
      </w:r>
      <w:proofErr w:type="gramEnd"/>
    </w:p>
    <w:p w14:paraId="41C8F396" w14:textId="77777777" w:rsidR="00861388" w:rsidRDefault="00861388">
      <w:pPr>
        <w:widowControl w:val="0"/>
        <w:autoSpaceDE w:val="0"/>
        <w:jc w:val="both"/>
        <w:rPr>
          <w:rFonts w:ascii="Arial" w:hAnsi="Arial" w:cs="Arial"/>
          <w:b/>
          <w:bCs/>
        </w:rPr>
      </w:pPr>
    </w:p>
    <w:p w14:paraId="4DA2B001" w14:textId="77777777" w:rsidR="00861388" w:rsidRDefault="00242CF9">
      <w:pPr>
        <w:widowControl w:val="0"/>
        <w:autoSpaceDE w:val="0"/>
        <w:jc w:val="both"/>
      </w:pPr>
      <w:r>
        <w:rPr>
          <w:rFonts w:ascii="Arial" w:hAnsi="Arial" w:cs="Arial"/>
        </w:rPr>
        <w:t xml:space="preserve">1.1. </w:t>
      </w:r>
      <w:r w:rsidRPr="00242CF9">
        <w:rPr>
          <w:rFonts w:ascii="Arial" w:hAnsi="Arial" w:cs="Arial"/>
          <w:color w:val="000000" w:themeColor="text1"/>
        </w:rPr>
        <w:t>Пункт 7</w:t>
      </w:r>
      <w:r>
        <w:rPr>
          <w:rFonts w:ascii="Arial" w:hAnsi="Arial" w:cs="Arial"/>
        </w:rPr>
        <w:t xml:space="preserve"> Положения изложить в следующей редакции:</w:t>
      </w:r>
    </w:p>
    <w:p w14:paraId="72A3D3EC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599A658B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«а) Ведущий специалист (финансист) администрации (председатель комиссии), специалист 1 категории администрации (заместитель председателя Комиссии), должностное лицо кадровой службы администрации, ответственное за работу по профилактике коррупционных и иных правонарушений (секретарь Комиссии), юрист администрации.</w:t>
      </w:r>
    </w:p>
    <w:p w14:paraId="437078C8" w14:textId="5630C696" w:rsidR="00861388" w:rsidRPr="00242CF9" w:rsidRDefault="00242CF9" w:rsidP="2255970F">
      <w:pPr>
        <w:widowControl w:val="0"/>
        <w:autoSpaceDE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б) П</w:t>
      </w:r>
      <w:r w:rsidR="2255970F" w:rsidRPr="00242CF9">
        <w:rPr>
          <w:rFonts w:ascii="Arial" w:hAnsi="Arial" w:cs="Arial"/>
          <w:color w:val="000000" w:themeColor="text1"/>
        </w:rPr>
        <w:t>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и депутат Совета депутатов городского поселения Туманны</w:t>
      </w:r>
      <w:r w:rsidR="007E1310">
        <w:rPr>
          <w:rFonts w:ascii="Arial" w:hAnsi="Arial" w:cs="Arial"/>
          <w:color w:val="000000" w:themeColor="text1"/>
        </w:rPr>
        <w:t>й</w:t>
      </w:r>
      <w:r w:rsidR="2255970F" w:rsidRPr="00242CF9">
        <w:rPr>
          <w:rFonts w:ascii="Arial" w:hAnsi="Arial" w:cs="Arial"/>
          <w:color w:val="000000" w:themeColor="text1"/>
        </w:rPr>
        <w:t xml:space="preserve"> Кольского района</w:t>
      </w:r>
      <w:r w:rsidRPr="00242CF9">
        <w:rPr>
          <w:rFonts w:ascii="Arial" w:hAnsi="Arial" w:cs="Arial"/>
          <w:color w:val="000000" w:themeColor="text1"/>
        </w:rPr>
        <w:t>.</w:t>
      </w:r>
    </w:p>
    <w:p w14:paraId="0E27B00A" w14:textId="77777777" w:rsidR="00861388" w:rsidRDefault="00861388">
      <w:pPr>
        <w:widowControl w:val="0"/>
        <w:autoSpaceDE w:val="0"/>
        <w:jc w:val="both"/>
        <w:rPr>
          <w:rFonts w:ascii="Arial" w:hAnsi="Arial" w:cs="Arial"/>
          <w:color w:val="FF0000"/>
        </w:rPr>
      </w:pPr>
    </w:p>
    <w:p w14:paraId="000A8C62" w14:textId="779348BE" w:rsidR="00861388" w:rsidRDefault="2255970F" w:rsidP="2255970F">
      <w:pPr>
        <w:widowControl w:val="0"/>
        <w:autoSpaceDE w:val="0"/>
        <w:spacing w:line="259" w:lineRule="auto"/>
        <w:jc w:val="both"/>
        <w:rPr>
          <w:rFonts w:ascii="Arial" w:hAnsi="Arial" w:cs="Arial"/>
          <w:i/>
          <w:iCs/>
          <w:color w:val="FF0000"/>
        </w:rPr>
      </w:pPr>
      <w:r w:rsidRPr="2255970F">
        <w:rPr>
          <w:rFonts w:ascii="Arial" w:hAnsi="Arial" w:cs="Arial"/>
          <w:i/>
          <w:iCs/>
          <w:color w:val="FF0000"/>
        </w:rPr>
        <w:t xml:space="preserve"> </w:t>
      </w:r>
      <w:r w:rsidRPr="2255970F">
        <w:rPr>
          <w:rFonts w:ascii="Arial" w:hAnsi="Arial" w:cs="Arial"/>
        </w:rPr>
        <w:t xml:space="preserve">1.2. Приложение № 2 к Постановлению администрации </w:t>
      </w:r>
      <w:proofErr w:type="spellStart"/>
      <w:r w:rsidRPr="2255970F">
        <w:rPr>
          <w:rFonts w:ascii="Arial" w:hAnsi="Arial" w:cs="Arial"/>
        </w:rPr>
        <w:t>гп</w:t>
      </w:r>
      <w:proofErr w:type="spellEnd"/>
      <w:r w:rsidRPr="2255970F">
        <w:rPr>
          <w:rFonts w:ascii="Arial" w:hAnsi="Arial" w:cs="Arial"/>
        </w:rPr>
        <w:t xml:space="preserve"> </w:t>
      </w:r>
      <w:proofErr w:type="gramStart"/>
      <w:r w:rsidRPr="2255970F">
        <w:rPr>
          <w:rFonts w:ascii="Arial" w:hAnsi="Arial" w:cs="Arial"/>
        </w:rPr>
        <w:t>Туманный</w:t>
      </w:r>
      <w:proofErr w:type="gramEnd"/>
      <w:r w:rsidRPr="2255970F">
        <w:rPr>
          <w:rFonts w:ascii="Arial" w:hAnsi="Arial" w:cs="Arial"/>
        </w:rPr>
        <w:t xml:space="preserve"> Кольского района</w:t>
      </w:r>
    </w:p>
    <w:p w14:paraId="2E72217C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03.07.2015 № 76 «О комиссии по соблюдению требований к служебному поведению муниципальных служащих администрации городского поселения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и урегулированию конфликта интересов» (с изменениями от 26.08.2015 № 89, от 02.03.2016 № 18, от 17.05.2016 № 49, от 25.10.2016 № 118, от 21.12.201</w:t>
      </w:r>
      <w:bookmarkStart w:id="0" w:name="_GoBack"/>
      <w:bookmarkEnd w:id="0"/>
      <w:r>
        <w:rPr>
          <w:rFonts w:ascii="Arial" w:hAnsi="Arial" w:cs="Arial"/>
        </w:rPr>
        <w:t>7 № 172</w:t>
      </w:r>
      <w:r>
        <w:t xml:space="preserve"> </w:t>
      </w:r>
      <w:r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lastRenderedPageBreak/>
        <w:t>01.03.2018 № 38, от 18.04.2019 №42)» изложить в следующей редакции:</w:t>
      </w:r>
    </w:p>
    <w:p w14:paraId="60061E4C" w14:textId="77777777" w:rsidR="00861388" w:rsidRDefault="00861388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14:paraId="1E0AD06A" w14:textId="77777777" w:rsidR="00861388" w:rsidRDefault="00242CF9">
      <w:pPr>
        <w:widowControl w:val="0"/>
        <w:autoSpaceDE w:val="0"/>
        <w:jc w:val="center"/>
      </w:pPr>
      <w:r>
        <w:rPr>
          <w:rFonts w:ascii="Arial" w:hAnsi="Arial" w:cs="Arial"/>
          <w:b/>
          <w:bCs/>
        </w:rPr>
        <w:t>«СОСТАВ</w:t>
      </w:r>
    </w:p>
    <w:p w14:paraId="4AF56577" w14:textId="77777777" w:rsidR="00861388" w:rsidRDefault="00242CF9">
      <w:pPr>
        <w:widowControl w:val="0"/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комиссии по соблюдению требований к служебному поведению муниципальных служащих администрации городского поселения </w:t>
      </w:r>
      <w:proofErr w:type="gramStart"/>
      <w:r>
        <w:rPr>
          <w:rFonts w:ascii="Arial" w:hAnsi="Arial" w:cs="Arial"/>
          <w:b/>
        </w:rPr>
        <w:t>Туманный</w:t>
      </w:r>
      <w:proofErr w:type="gramEnd"/>
      <w:r>
        <w:rPr>
          <w:rFonts w:ascii="Arial" w:hAnsi="Arial" w:cs="Arial"/>
          <w:b/>
        </w:rPr>
        <w:t xml:space="preserve"> Кольского района и урегулированию конфликта интересов</w:t>
      </w:r>
    </w:p>
    <w:p w14:paraId="44EAFD9C" w14:textId="77777777" w:rsidR="00861388" w:rsidRDefault="00861388">
      <w:pPr>
        <w:widowControl w:val="0"/>
        <w:autoSpaceDE w:val="0"/>
        <w:jc w:val="both"/>
        <w:rPr>
          <w:rFonts w:ascii="Arial" w:hAnsi="Arial" w:cs="Arial"/>
          <w:b/>
        </w:rPr>
      </w:pPr>
    </w:p>
    <w:p w14:paraId="28155297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– ведущий специалист (финансист).  </w:t>
      </w:r>
    </w:p>
    <w:p w14:paraId="2303D368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 –  специалист 1 категории администрации.</w:t>
      </w:r>
    </w:p>
    <w:p w14:paraId="6E62A23D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 – должностное лицо кадровой службы администрации, ответственное за работу по профилактике коррупционных и иных правонарушений.</w:t>
      </w:r>
    </w:p>
    <w:p w14:paraId="59170E37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14:paraId="7D2ED6D8" w14:textId="77777777" w:rsidR="00861388" w:rsidRDefault="00242CF9">
      <w:pPr>
        <w:widowControl w:val="0"/>
        <w:autoSpaceDE w:val="0"/>
        <w:jc w:val="both"/>
      </w:pPr>
      <w:r>
        <w:rPr>
          <w:rFonts w:ascii="Arial" w:hAnsi="Arial" w:cs="Arial"/>
        </w:rPr>
        <w:t>Юрист администрации.</w:t>
      </w:r>
    </w:p>
    <w:p w14:paraId="5C52BC08" w14:textId="7BDCE3BF" w:rsidR="00242CF9" w:rsidRPr="00242CF9" w:rsidRDefault="00242CF9" w:rsidP="00242CF9">
      <w:pPr>
        <w:widowControl w:val="0"/>
        <w:autoSpaceDE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</w:t>
      </w:r>
      <w:r w:rsidRPr="00242CF9">
        <w:rPr>
          <w:rFonts w:ascii="Arial" w:hAnsi="Arial" w:cs="Arial"/>
          <w:color w:val="000000" w:themeColor="text1"/>
        </w:rPr>
        <w:t>редставитель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и депутат Совета депутатов городского поселения Туманны Кольского района.</w:t>
      </w:r>
    </w:p>
    <w:p w14:paraId="4B94D5A5" w14:textId="77777777" w:rsidR="00861388" w:rsidRDefault="00861388">
      <w:pPr>
        <w:widowControl w:val="0"/>
        <w:autoSpaceDE w:val="0"/>
        <w:jc w:val="both"/>
        <w:rPr>
          <w:rFonts w:ascii="Arial" w:hAnsi="Arial" w:cs="Arial"/>
          <w:color w:val="FF0000"/>
        </w:rPr>
      </w:pPr>
    </w:p>
    <w:p w14:paraId="1C767D9E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Настоящие постановление вступает в силу с момента обнародования и размещения на официальном сайте муниципального образования городское поселение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tumanadm</w:t>
      </w:r>
      <w:proofErr w:type="spellEnd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14:paraId="3DEEC669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13AAF65D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3656B9AB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45FB0818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066CF989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администрации </w:t>
      </w:r>
    </w:p>
    <w:p w14:paraId="027B81BE" w14:textId="77777777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Туманный</w:t>
      </w:r>
      <w:proofErr w:type="gramEnd"/>
      <w:r>
        <w:rPr>
          <w:rFonts w:ascii="Arial" w:hAnsi="Arial" w:cs="Arial"/>
        </w:rPr>
        <w:t xml:space="preserve"> Кольского района                                                                         А.В. Седова</w:t>
      </w:r>
    </w:p>
    <w:p w14:paraId="049F31CB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53128261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62486C05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4101652C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4B99056E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1299C43A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4DDBEF00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3461D779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3CF2D8B6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0FB78278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1FC39945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0562CB0E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34CE0A41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62EBF3C5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6D98A12B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2946DB82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5997CC1D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110FFD37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6B699379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3FE9F23F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1F72F646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08CE6F91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61CDCEAD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6BB9E253" w14:textId="77777777" w:rsidR="00861388" w:rsidRDefault="00861388">
      <w:pPr>
        <w:widowControl w:val="0"/>
        <w:autoSpaceDE w:val="0"/>
        <w:jc w:val="both"/>
        <w:rPr>
          <w:rFonts w:ascii="Arial" w:hAnsi="Arial" w:cs="Arial"/>
        </w:rPr>
      </w:pPr>
    </w:p>
    <w:p w14:paraId="0DFAE634" w14:textId="34BAC04F" w:rsidR="00861388" w:rsidRDefault="00242CF9">
      <w:pPr>
        <w:widowControl w:val="0"/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 xml:space="preserve">  </w:t>
      </w:r>
    </w:p>
    <w:sectPr w:rsidR="00861388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F3801"/>
    <w:multiLevelType w:val="multilevel"/>
    <w:tmpl w:val="9C1A325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5970F"/>
    <w:rsid w:val="00242CF9"/>
    <w:rsid w:val="007E1310"/>
    <w:rsid w:val="00861388"/>
    <w:rsid w:val="22559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0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F9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  <w:rPr>
      <w:rFonts w:ascii="Arial Rounded MT Bold" w:hAnsi="Arial Rounded MT Bold" w:cs="Arial Rounded MT Bold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No Spacing"/>
    <w:qFormat/>
    <w:rPr>
      <w:rFonts w:eastAsia="Times New Roman" w:cs="Times New Roman"/>
      <w:sz w:val="24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b">
    <w:name w:val="List Paragraph"/>
    <w:basedOn w:val="a"/>
    <w:uiPriority w:val="34"/>
    <w:qFormat/>
    <w:rsid w:val="00242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F9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 w:val="0"/>
    </w:rPr>
  </w:style>
  <w:style w:type="character" w:customStyle="1" w:styleId="WW8Num4z1">
    <w:name w:val="WW8Num4z1"/>
    <w:qFormat/>
    <w:rPr>
      <w:rFonts w:ascii="Arial Rounded MT Bold" w:hAnsi="Arial Rounded MT Bold" w:cs="Arial Rounded MT Bold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a4">
    <w:name w:val="Текст выноски Знак"/>
    <w:qFormat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8">
    <w:name w:val="Normal (Web)"/>
    <w:basedOn w:val="a"/>
    <w:qFormat/>
    <w:pPr>
      <w:spacing w:before="280" w:after="280"/>
    </w:pPr>
  </w:style>
  <w:style w:type="paragraph" w:styleId="a9">
    <w:name w:val="No Spacing"/>
    <w:qFormat/>
    <w:rPr>
      <w:rFonts w:eastAsia="Times New Roman" w:cs="Times New Roman"/>
      <w:sz w:val="24"/>
      <w:lang w:val="ru-RU" w:bidi="ar-SA"/>
    </w:rPr>
  </w:style>
  <w:style w:type="paragraph" w:customStyle="1" w:styleId="s1">
    <w:name w:val="s_1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b">
    <w:name w:val="List Paragraph"/>
    <w:basedOn w:val="a"/>
    <w:uiPriority w:val="34"/>
    <w:qFormat/>
    <w:rsid w:val="00242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HP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2019-10-11T07:28:00Z</cp:lastPrinted>
  <dcterms:created xsi:type="dcterms:W3CDTF">2019-10-11T07:28:00Z</dcterms:created>
  <dcterms:modified xsi:type="dcterms:W3CDTF">2019-10-11T07:28:00Z</dcterms:modified>
  <dc:language>en-US</dc:language>
</cp:coreProperties>
</file>