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54" w:rsidRPr="00D17054" w:rsidRDefault="00D17054" w:rsidP="00D17054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D27C79" w:rsidRPr="00D27C79" w:rsidRDefault="00D27C79" w:rsidP="007765B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27C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РОССИЙСКАЯ ФЕДЕРАЦИЯ</w:t>
      </w:r>
    </w:p>
    <w:p w:rsidR="00D27C79" w:rsidRPr="00D27C79" w:rsidRDefault="00D27C79" w:rsidP="007765B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27C79" w:rsidRPr="00D27C79" w:rsidRDefault="00D27C79" w:rsidP="007765BA">
      <w:pPr>
        <w:keepNext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27C7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Администрация городского поселения </w:t>
      </w:r>
      <w:proofErr w:type="gramStart"/>
      <w:r w:rsidRPr="00D27C7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Туманный</w:t>
      </w:r>
      <w:proofErr w:type="gramEnd"/>
    </w:p>
    <w:p w:rsidR="00D27C79" w:rsidRPr="00D27C79" w:rsidRDefault="00D27C79" w:rsidP="007765BA">
      <w:pPr>
        <w:keepNext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27C7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Кольского района</w:t>
      </w:r>
    </w:p>
    <w:p w:rsidR="00D27C79" w:rsidRPr="00D27C79" w:rsidRDefault="00D27C79" w:rsidP="007765B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D27C79" w:rsidRPr="00D27C79" w:rsidRDefault="00D27C79" w:rsidP="007765B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27C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D27C79" w:rsidRPr="00D27C79" w:rsidRDefault="00D27C79" w:rsidP="007765B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D27C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гп</w:t>
      </w:r>
      <w:proofErr w:type="spellEnd"/>
      <w:r w:rsidRPr="00D27C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Туманный</w:t>
      </w:r>
    </w:p>
    <w:p w:rsidR="00D27C79" w:rsidRPr="00D27C79" w:rsidRDefault="00D27C79" w:rsidP="007765B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27C79" w:rsidRPr="00D27C79" w:rsidRDefault="00D27C79" w:rsidP="00776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D27C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от </w:t>
      </w:r>
      <w:r w:rsidR="00E310B4" w:rsidRPr="00E310B4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ru-RU"/>
        </w:rPr>
        <w:t>18.04.2019</w:t>
      </w:r>
      <w:r w:rsidRPr="00D27C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</w:t>
      </w:r>
      <w:r w:rsidRPr="00D27C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</w:r>
      <w:r w:rsidRPr="00D27C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</w:r>
      <w:r w:rsidRPr="00D27C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№</w:t>
      </w:r>
      <w:r w:rsidR="00E310B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E310B4" w:rsidRPr="00E310B4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ru-RU"/>
        </w:rPr>
        <w:t>46</w:t>
      </w:r>
    </w:p>
    <w:p w:rsidR="00D27C79" w:rsidRPr="00D27C79" w:rsidRDefault="00D27C79" w:rsidP="00776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D27C79" w:rsidRPr="00D27C79" w:rsidRDefault="00D27C79" w:rsidP="00776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D27C79" w:rsidRPr="00D27C79" w:rsidRDefault="00D27C79" w:rsidP="005912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27C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Об утверждении Положения </w:t>
      </w:r>
      <w:r w:rsidR="007765B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об </w:t>
      </w:r>
      <w:r w:rsidRPr="007765B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организации системы внутреннего обеспечения соответствия требованиям антимонопольного законодательства городского поселения </w:t>
      </w:r>
      <w:proofErr w:type="gramStart"/>
      <w:r w:rsidRPr="007765B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Туманный</w:t>
      </w:r>
      <w:proofErr w:type="gramEnd"/>
      <w:r w:rsidRPr="007765B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Кольского района</w:t>
      </w:r>
    </w:p>
    <w:p w:rsidR="00D27C79" w:rsidRPr="00D27C79" w:rsidRDefault="00D27C79" w:rsidP="005912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27C79" w:rsidRPr="007765BA" w:rsidRDefault="00D27C79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В соответствии с </w:t>
      </w:r>
      <w:hyperlink r:id="rId5" w:history="1">
        <w:r w:rsidRPr="007765BA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  <w:lang w:eastAsia="ru-RU"/>
          </w:rPr>
          <w:t>Указом Президента Российской Федерации от 21.12.2017 N 618 "Об основных направлениях государственной политики по развитию конкуренции"</w:t>
        </w:r>
      </w:hyperlink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 </w:t>
      </w:r>
      <w:hyperlink r:id="rId6" w:history="1">
        <w:r w:rsidRPr="007765BA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  <w:lang w:eastAsia="ru-RU"/>
          </w:rPr>
          <w:t>распоряжением Правительства Российской Федерации от 18.10.2018 N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</w:t>
        </w:r>
      </w:hyperlink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, </w:t>
      </w:r>
      <w:r w:rsidR="007765BA"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постановлением Правительства Мурманской области от 19.02.2019 N 61-ПП "О системе внутреннего обеспечения соответствия требованиям антимонопольного законодательства деятельности исполнительных органов государственной власти Мурманской области"</w:t>
      </w:r>
    </w:p>
    <w:p w:rsidR="00D27C79" w:rsidRPr="007765BA" w:rsidRDefault="00D27C79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D27C79" w:rsidRPr="007765BA" w:rsidRDefault="00D27C79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1. Создать в </w:t>
      </w:r>
      <w:r w:rsid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администрации городского поселения </w:t>
      </w:r>
      <w:proofErr w:type="gramStart"/>
      <w:r w:rsid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Туманный</w:t>
      </w:r>
      <w:proofErr w:type="gramEnd"/>
      <w:r w:rsid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Кольского района (далее - администрация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) систему внутреннего обеспечения соответствия требованиям антимонопольного законодательства (антимонопольный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).</w:t>
      </w:r>
    </w:p>
    <w:p w:rsidR="00D27C79" w:rsidRPr="007765BA" w:rsidRDefault="00D27C79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 Утвердить Положение об организации системы внутреннего обеспечения соответствия требованиям антимонопольного законодательства в </w:t>
      </w:r>
      <w:r w:rsid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администрации 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(далее - Положение) согласно</w:t>
      </w:r>
      <w:r w:rsid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приложению к настоящему постановлению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D27C79" w:rsidRPr="00D27C79" w:rsidRDefault="007765BA" w:rsidP="00776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D27C79" w:rsidRPr="00D27C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Настоящие постановление вступает в силу с момента обнародования и размещения на официальном сайте муниципального образования городское поселение </w:t>
      </w:r>
      <w:proofErr w:type="gramStart"/>
      <w:r w:rsidR="00D27C79" w:rsidRPr="00D27C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Туманный</w:t>
      </w:r>
      <w:proofErr w:type="gramEnd"/>
      <w:r w:rsidR="00D27C79" w:rsidRPr="00D27C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Кольского района </w:t>
      </w:r>
      <w:hyperlink r:id="rId7" w:history="1">
        <w:r w:rsidR="00D27C79" w:rsidRPr="007765BA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ru-RU"/>
          </w:rPr>
          <w:t>www</w:t>
        </w:r>
        <w:r w:rsidR="00D27C79" w:rsidRPr="007765B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="00D27C79" w:rsidRPr="007765BA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ru-RU"/>
          </w:rPr>
          <w:t>tumanadm</w:t>
        </w:r>
        <w:proofErr w:type="spellEnd"/>
        <w:r w:rsidR="00D27C79" w:rsidRPr="007765B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="00D27C79" w:rsidRPr="007765BA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 w:rsidR="00D27C79" w:rsidRPr="00D27C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D27C79" w:rsidRPr="00D27C79" w:rsidRDefault="007765BA" w:rsidP="00776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D27C79" w:rsidRPr="00D27C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D27C79" w:rsidRPr="00D27C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D27C79" w:rsidRPr="00D27C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27C79" w:rsidRPr="007765BA" w:rsidRDefault="00D27C79" w:rsidP="00776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27C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</w:p>
    <w:p w:rsidR="00D27C79" w:rsidRPr="007765BA" w:rsidRDefault="00D27C79" w:rsidP="00776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27C79" w:rsidRPr="007765BA" w:rsidRDefault="00D27C79" w:rsidP="00776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Глава администрации </w:t>
      </w:r>
    </w:p>
    <w:p w:rsidR="00D27C79" w:rsidRPr="007765BA" w:rsidRDefault="00D27C79" w:rsidP="00776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765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гп</w:t>
      </w:r>
      <w:proofErr w:type="spellEnd"/>
      <w:r w:rsidRPr="007765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765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Туманный</w:t>
      </w:r>
      <w:proofErr w:type="gramEnd"/>
      <w:r w:rsidRPr="007765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Кольского района                                       </w:t>
      </w:r>
      <w:r w:rsidR="007765BA" w:rsidRPr="007765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</w:t>
      </w:r>
      <w:r w:rsidRPr="007765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А.В. Седова</w:t>
      </w:r>
    </w:p>
    <w:p w:rsidR="00D27C79" w:rsidRPr="007765BA" w:rsidRDefault="00D27C79" w:rsidP="00776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27C79" w:rsidRPr="007765BA" w:rsidRDefault="00D27C79" w:rsidP="00776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27C79" w:rsidRPr="007765BA" w:rsidRDefault="00D27C79" w:rsidP="00776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27C79" w:rsidRPr="007765BA" w:rsidRDefault="00D27C79" w:rsidP="00776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27C79" w:rsidRPr="00D27C79" w:rsidRDefault="00D27C79" w:rsidP="00776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27C79" w:rsidRPr="00D27C79" w:rsidRDefault="00D27C79" w:rsidP="00776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77EE8" w:rsidRPr="007765BA" w:rsidRDefault="00977EE8" w:rsidP="007765B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765BA" w:rsidRPr="007765BA" w:rsidRDefault="007765BA" w:rsidP="007765B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765BA" w:rsidRPr="007765BA" w:rsidRDefault="007765BA" w:rsidP="007765B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765BA" w:rsidRDefault="007765BA" w:rsidP="007765B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52DB0" w:rsidRDefault="00152DB0" w:rsidP="007765B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52DB0" w:rsidRDefault="00152DB0" w:rsidP="007765B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52DB0" w:rsidRPr="007765BA" w:rsidRDefault="00152DB0" w:rsidP="007765B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Приложение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к постановлению администрации 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городского поселения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Туманный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Кольского района 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от </w:t>
      </w:r>
      <w:r w:rsidR="00E310B4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18.04.2019 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№ </w:t>
      </w:r>
      <w:r w:rsidR="00E310B4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46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  <w:lang w:eastAsia="ru-RU"/>
        </w:rPr>
        <w:t xml:space="preserve">Положение об организации системы внутреннего обеспечения соответствия требованиям антимонопольного законодательства </w:t>
      </w:r>
      <w:r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  <w:lang w:eastAsia="ru-RU"/>
        </w:rPr>
        <w:t xml:space="preserve">городского поселения </w:t>
      </w:r>
      <w:proofErr w:type="gramStart"/>
      <w:r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  <w:lang w:eastAsia="ru-RU"/>
        </w:rPr>
        <w:t>Туманный</w:t>
      </w:r>
      <w:proofErr w:type="gramEnd"/>
      <w:r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  <w:lang w:eastAsia="ru-RU"/>
        </w:rPr>
        <w:t xml:space="preserve"> Кольского района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1. Общие положения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1.1. Настоящее Положение об организации системы внутреннего обеспечения соответствия требованиям анти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монопольного законодательства городского поселения </w:t>
      </w:r>
      <w:proofErr w:type="gramStart"/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Туманный</w:t>
      </w:r>
      <w:proofErr w:type="gramEnd"/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Кольского района 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(далее - антимонопольный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) разработано в целях обеспечения соответствия деятельности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администрации 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требованиям антимонопольного законодательства и профилактики нарушений требований антимонопольного законодательства в деятельности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1.2.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Термины и понятия, используемые в настоящем Положении, применяются в значениях, определенных антимонопольным законодательством Российской Федерации, в том числе </w:t>
      </w:r>
      <w:hyperlink r:id="rId8" w:history="1">
        <w:r w:rsidRPr="007765BA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  <w:lang w:eastAsia="ru-RU"/>
          </w:rPr>
          <w:t>распоряжением Правительства Российской Федерации от 18.10.2018 N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</w:t>
        </w:r>
      </w:hyperlink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и иными нормативными правовыми актами о защите конкуренции.</w:t>
      </w:r>
      <w:proofErr w:type="gramEnd"/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1.3. Задачами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антимонопольного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администрации 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являются: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выявление рисков нарушений антимонопольного законодательства (далее -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-риски);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управление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-рисками;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контроль за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соответствием деятельности </w:t>
      </w:r>
      <w:r w:rsidR="009B06E6" w:rsidRP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администрации 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требованиям антимонопольного законодательства;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оценка эффективности организации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антимонопольного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="009B06E6" w:rsidRP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1.4. При организации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антимонопольного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="009B06E6"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руководствуется следующими принципами: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заинтересованность руководства </w:t>
      </w:r>
      <w:r w:rsidR="009B06E6" w:rsidRP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администрации 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 эффективности функционирования антимонопольного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регулярность оценки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-рисков;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обеспечение информационной открытости функционирования </w:t>
      </w:r>
      <w:r w:rsidR="009B06E6" w:rsidRP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администрации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в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антимонопольного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непрерывность функционирования антимонопольного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</w:t>
      </w:r>
      <w:r w:rsidR="009B06E6" w:rsidRPr="009B06E6">
        <w:t xml:space="preserve"> </w:t>
      </w:r>
      <w:r w:rsidR="009B06E6" w:rsidRP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совершенствование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антимонопольного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 Организация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антимонопольного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 Уполномоченное подразделение (должностное лицо) и коллегиальный орган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администрации.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2.1. Общий контроль организации антимонопольного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и обеспечения его функционирования осуще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ствляется председателем </w:t>
      </w:r>
      <w:r w:rsidR="009B06E6" w:rsidRP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который: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вводит в действие нормативный правовой акт об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антимонопольном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комплаенсе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lastRenderedPageBreak/>
        <w:t xml:space="preserve">- применяет предусмотренные законодательством Российской Федерации меры ответственности за нарушение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муниципальными 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служащими и работниками</w:t>
      </w:r>
      <w:r w:rsidR="009B06E6" w:rsidRPr="009B06E6">
        <w:t xml:space="preserve"> </w:t>
      </w:r>
      <w:r w:rsidR="009B06E6" w:rsidRP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правил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антимонопольного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и принимает меры, направленные на устранение выявленных недостатков;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осуществляет контроль за устранением выявленных недостатков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антимонопольного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утверждает карту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-рисков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утверждает ключевые показатели эффективности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антимонопольного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утверждает план мероприятий ("дорожную карту") по снижению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-рисков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подписывает доклад об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антимонопольном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комплаенсе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утверждаемый коллегиальным органом.</w:t>
      </w:r>
    </w:p>
    <w:p w:rsidR="009B06E6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2.2.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Функции уполномоченного подразделения (должностного лица), связанные с организацией и функционированием антимонопольного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, распределяются между следующими структурными подразделениями/должностными лицами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: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главой Администрации </w:t>
      </w:r>
      <w:proofErr w:type="spellStart"/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городскокого</w:t>
      </w:r>
      <w:proofErr w:type="spellEnd"/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поселения Туманный Кольского района,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работником 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по вопросам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муниципальной 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службы, кадров и делопроизводства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(далее - Отдел кадров) </w:t>
      </w:r>
      <w:proofErr w:type="gramEnd"/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2.3. Функции 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(далее - коллегиальный орган), возлагаются на Общественный консультатив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но-экспертный совет при 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2.4. К компетенции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Главы администрации </w:t>
      </w:r>
      <w:proofErr w:type="spellStart"/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гп</w:t>
      </w:r>
      <w:proofErr w:type="spellEnd"/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gramStart"/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Туманный</w:t>
      </w:r>
      <w:proofErr w:type="gramEnd"/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Кольского района 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относятся следующие функции уполномоченного должностного лица: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2.4.1. Организация взаимодействия с другими структурными подразделениями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по вопросам, связанным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с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антимонопольным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комплаенсом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2.4.2. Информирование </w:t>
      </w:r>
      <w:r w:rsidR="00152DB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главы администрации городского поселения </w:t>
      </w:r>
      <w:proofErr w:type="gramStart"/>
      <w:r w:rsidR="00152DB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Туманный</w:t>
      </w:r>
      <w:proofErr w:type="gramEnd"/>
      <w:r w:rsidR="00152DB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Кольского района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о нормативных правовых актах и иных документах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комплаенсу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2.4.3.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2.4.4. Координация взаимодействия с коллегиальным органом, а также функции по обеспечению работы коллегиального органа;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2.4.5. Внесение на утверждение председателю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карты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-рисков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2.4.6. Внесение на утверждение председателю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плана мероприятий ("дорожной карты") по снижению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-рисков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2.4.7. Организация подписания председателем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и утверждения коллегиальным органом проекта доклада об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антимонопольном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комплаенсе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2.4.8. Представление председателю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на утверждение правового акта об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антимонопольном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комплаенсе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(внесение изменений в правовой акт об антимонопольном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комплаенсе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), а также внутриведомственных документов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, регламентирующих процедуры антимонопольного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2.4.9. Внесение на утверждение председателю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ключевых показателей эффективности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антимонопольного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2.5. К компетенции Правового отдела относятся следующие функции уполномоченного подразделения: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lastRenderedPageBreak/>
        <w:t xml:space="preserve">2.5.1. Выявление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-рисков, учет обстоятельств, связанных с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-рисками, определение вероятности возникновения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-рисков;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2.5.2. Подготовка карты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-рисков</w:t>
      </w:r>
      <w:r w:rsidR="009B06E6" w:rsidRPr="009B06E6">
        <w:t xml:space="preserve"> </w:t>
      </w:r>
      <w:r w:rsidR="009B06E6" w:rsidRP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2.5.3. Подготовка плана мероприятий ("дорожной карты") по сн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ижению </w:t>
      </w:r>
      <w:proofErr w:type="spellStart"/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-рисков</w:t>
      </w:r>
      <w:r w:rsidR="009B06E6" w:rsidRPr="009B06E6">
        <w:t xml:space="preserve"> </w:t>
      </w:r>
      <w:r w:rsidR="009B06E6" w:rsidRP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proofErr w:type="gramStart"/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  <w:proofErr w:type="gramEnd"/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2.5.4. Подготовка проекта доклада об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антимонопольном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комплаенсе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2.5.5. Консультирование работников </w:t>
      </w:r>
      <w:r w:rsidR="009B06E6" w:rsidRP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администрации 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комплаенсом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2.5.6. Подготовка правового акта об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антимонопольном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комплаенсе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(внесение изменений в правовой акт об антимонопольном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комплаенсе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), а также внутриведомственных д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окументов</w:t>
      </w:r>
      <w:r w:rsidR="009B06E6" w:rsidRPr="009B06E6">
        <w:t xml:space="preserve"> </w:t>
      </w:r>
      <w:r w:rsidR="009B06E6" w:rsidRP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, регламентирующих процедуры антимонопольного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2.5.7. Информир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ование главы администрации </w:t>
      </w:r>
      <w:proofErr w:type="spellStart"/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гп</w:t>
      </w:r>
      <w:proofErr w:type="spellEnd"/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gramStart"/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Туманный</w:t>
      </w:r>
      <w:proofErr w:type="gramEnd"/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Кольского района 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о нормативных правовых актах и иных документах </w:t>
      </w:r>
      <w:r w:rsidR="009B06E6" w:rsidRP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комплаенсу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2.6. К компетенции Отдела контроля относятся следующие функции уполномоченного подразделения: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2.6.1. Определение ключевых показателей эффективности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антимонопольного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2.6.2. Информирование </w:t>
      </w:r>
      <w:r w:rsidR="009B06E6" w:rsidRP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главы администрации </w:t>
      </w:r>
      <w:proofErr w:type="spellStart"/>
      <w:r w:rsidR="009B06E6" w:rsidRP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гп</w:t>
      </w:r>
      <w:proofErr w:type="spellEnd"/>
      <w:r w:rsidR="009B06E6" w:rsidRP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gramStart"/>
      <w:r w:rsidR="009B06E6" w:rsidRP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Туманный</w:t>
      </w:r>
      <w:proofErr w:type="gramEnd"/>
      <w:r w:rsidR="009B06E6" w:rsidRP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Кольского района 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 нормативных правовых актах и иных документах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комплаенсу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2.7. К компетенции Отдела кадров относятся следующие функции уполномоченного подразделения: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2.7.1. Выявление конфликта интересов в деятельности служащих и ст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руктурных подразделений 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разработка предложений по их исключению;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2.7.2. Проведение служебных проверок в порядке, установленном </w:t>
      </w:r>
      <w:hyperlink r:id="rId9" w:history="1">
        <w:r w:rsidRPr="007765BA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27.07.2004 N 79-ФЗ "О государственной гражданской службе Российской Федерации"</w:t>
        </w:r>
      </w:hyperlink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2.7.3. Ознакомление граждан Российской Федерации с настоящим Положением при поступлении на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муниципальную службу в администрацию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, а также на должность, не относящуюся к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муниципальной 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службе.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2.8. К функциям коллегиального органа относятся: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2.8.1. Рассмотрение и оценка плана мероприятий ("дорожной карты") по снижению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-рисков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 части, касающейся функционирования антимонопольного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2.8.2. Рассмотрение и утверждение доклада об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антимонопольном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комплаенсе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3. Выявление и оценка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-рисков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3.1. В целях обеспечения соответствия деятельности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требованиям антимонопольного законодательства осуществляются выявление и оценка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-рисков.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3.2. В целях выявления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-рисков Правовым отделом на регулярной основе проводятся следующие мероприятия: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3.2.1.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Анализ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дел).</w:t>
      </w:r>
      <w:proofErr w:type="gramEnd"/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3.2.2.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Анализ проектов нормативных правовых актов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и действующих нормативных правовых актов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, относящихся к сфере деятельности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и реализация которых связана с соблюдением требований антимонопольного законодательства, за исключением проектов и 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lastRenderedPageBreak/>
        <w:t xml:space="preserve">действующих нормативных правовых актов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 сфере государственного регулирования цен (тарифов) (далее соответственно - проекты актов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, действующие акты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), на предмет их соответствия антимонопольному законодательству.</w:t>
      </w:r>
      <w:proofErr w:type="gramEnd"/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3.2.3. Мониторинг и анализ практики применения антимонопольного законодательства.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3.2.4. Проведение систематической оценки эффективности разработанных и реализуемых мероприятий по снижению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-рисков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3.3.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Анализ выявленных в Комитете нарушений антимонопольного законодательства за предыдущие 3 года (наличие предостережений, предупреждений, штрафов, жалоб, возбужденных дел) проводится один раз в год.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При проведении данного анализа Правовым отделом реализуются следующие мероприятия: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3.3.1 Осуществление сбора сведений, в том числе в структурных подразделениях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о наличии выявленных антимонопольными органами нарушений антимонопольного законодательства.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3.3.2. Составление перечня выявленных нарушений антимонопольного законодательства в Комитете.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Перечень нарушений антимонопольного законодательства в Комитете должен содержать классифицированные по сферам деятельности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а также о мерах, направленных Комитетом на недопущение повторения нарушения.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3.4. Анализ действующих актов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на предмет соответствия их антимонопольному законодательству проводится один раз в год. При проведении Правовым отделом анализа действующих актов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реализуются следующие мероприятия: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а) разработка и размещение на официальном сайте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 информационно-телекоммуникационной сети "Интернет" (далее - официальный сайт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) исчерпывающего перечня действующих актов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б) размещение на официальном сайте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уведомления о начале сбора замечаний и предложении организаций и граждан по перечню актов;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г) представление председателю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сводного доклада с обоснованием целесообразности (нецелесообразности) внесения изменений в действующие акты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3.5. При проведении анализа проектов актов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на предмет соответствия их антимонопольному законодательству Правовым отделом реализуются следующие мероприятия: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а) размещение на официальном сайте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проекта акта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и пояснительной записки к нему с необходимым обоснованием реализации предлагаемых решений, в том числе их влияния на конкуренцию;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б) осуществление сбора и проведение оценки поступивших от организаций и граждан замечаний и предложений по проекту акта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, по итогам 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lastRenderedPageBreak/>
        <w:t xml:space="preserve">которой подготавливается справка о выявлении (отсутствии) в проекте акта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положений, противоречащих антимонопольному законодательству.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3.6. При проведении мониторинга и анализа практики применения антимонопольного законодательства в </w:t>
      </w:r>
      <w:r w:rsidR="00152DB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Администрации 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выполняются следующие мероприятия: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а) осуществление на постоянной основе сбора сведений о правопр</w:t>
      </w:r>
      <w:r w:rsidR="00152DB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именительной практике в 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б) подготовка по итогам сбора информации, предусмотренной подпунктом "а" настоящего пункта, аналитической справки об изменениях и основных аспектах правопр</w:t>
      </w:r>
      <w:r w:rsidR="00152DB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именительной практики в 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в) проведение (один раз в год) рабочих совещаний с приглашением представителей антимонопольного органа по обсуждению результатов правоприменительной практики в Комитете, по итогам которых составляется протокол, а также подготавливаются предложения по решению проблем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правоприменения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(при их наличии).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3.7. При выявлении рисков нарушения антимонопольного законодательства Правовым отделом проводится оценка таких рисков с учетом следующих показателей: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а) отрицательное влияние на отношение институтов гражданского общества к деятельности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по развитию конкуренции;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б) выдача Комитету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в) возбуждение в отношении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дела о нарушении антимонопольного законодательства;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г) привлечение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 административной ответственности в виде наложения штрафов на должностных лиц или в виде их дисквалификации.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3.8.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Выявляемые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-риски распределяются Правовым отделом по уровням согласно приложению N 1 к настоящему Положению.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3.9. На основе проведенной оценки рисков нарушения антимонопольного законодательства составляется карта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-рисков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по форме согласно приложению N 2 к настоящему Положению.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3.10. В карту рисков включаются: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- выявленные риски (их описание), структурированные по уровню и направлениям деятельности;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- описание причин возникновения рисков;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- описание условий возникновения рисков;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- мероприятия по минимизации и устранению рисков;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- наличие (отсутствие) остаточных рисков;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- вероятность повторного возникновения рисков.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3.11. Карта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-рисков составляется один раз в год, утверждается председателем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и размещается на официальном сайте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3.12. Информация о выявлении и оценке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-рисков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включается в доклад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об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антимонопольном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комплаенсе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4. Порядок ознакомления государственных гражданских служащих и работников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 настоящим Положением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4.1. При поступлении на государственную гражданскую службу, а также при приеме на работу в Комитет на должность, не относящуюся к государственной гражданской службе, гражданин Российской Федерации должен быть ознакомлен с настоящим Положением Отделом кадров.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5. План мероприятий по снижению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-рисков ("дорожная карта")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lastRenderedPageBreak/>
        <w:t xml:space="preserve">5.1. В целях снижения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-рисков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на основе карты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-рисков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разрабатывается план мероприятий ("дорожная карта") по снижению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-рисков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(далее - Дорожная карта) по форме согласно приложению N 3 к настоящему Положению.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5.2. Дорожная карта разрабатывается ежегодно и утверждается председателем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5.3. Дорожная карта размещается на официальном сайте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5.4. Правовой отдел на постоянной основе осуществляет мониторинг исполнения Дорожной карты.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5.5. Информация об утверждении и исполнении Дорожной карты включается в доклад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об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антимонопольном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комплаенсе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6. Ключевые показатели эффективности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антимонопольного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6.1. Установление и оценка достижения ключевых показателей эффективности антимонопольного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представляют собой часть системы внутреннего контроля, в процессе которого происходит оценка качества работы (работоспособности) системы управления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-рисками в течение отчетного периода. Под отчетным периодом понимается календарный год.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6.2. Ключевые показатели эффективности антимонопольного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устанавливаются как отдельно для уполномоченных подразделений/должностного лица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, указанных в пункте 2.2 настоящего Положения, так и для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 целом.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6.3. Ключевые показатели для уполномоченных подразделений/должностного лица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указанных в пункте 2.2 настоящего Положения, устанавливаются в целях оценки эффективности мероприятий, осуществляемых ими.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6.4. Ключевые показатели для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 целом устанавливаются в целях снижения рисков нарушения антимонопольного законодательства в процессе деятельности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по результатам выявления и оценки рисков, с учетом уровней рисков, приведенных в приложении N 1 к настоящему Положению.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6.5. Ключевые показатели эффективности антимонопольного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разрабатываются Отделом контроля и утверждаются председателем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6.6. Отделом контроля ежегодно проводится оценка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достижения ключевых показателей эффективности реализации мероприятий антимонопольного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6.7. Отдел контроля при необходимости ежегодно проводит актуализацию ключевых показателей эффективности реализации мероприятий антимонопольного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6.8. Информация о достижении ключевых показателей эффективности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антимонопольного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включается в доклад об антимонопольном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комплаенсе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7. Оценка эффективности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антимонопольного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7.1. Оценка эффективности организации и функционирования в Комитете антимонопольного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осуществляется коллегиальным органом по результатам рассмотрения доклада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об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антимонопольном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комплаенсе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7.2. При оценке эффективности организации и функционирования антимонопольного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коллегиальный орган использует материалы, содержащиеся в докладе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об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антимонопольном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комплаенсе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а также: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карту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-рисков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, утвержденную председателем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ключевые показатели эффективности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антимонопольного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, утвержденные председателем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план мероприятий ("дорожную карту") по снижению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-рисков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, утвержденный председателем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8. Доклад об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антимонопольном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комплаенсе</w:t>
      </w:r>
      <w:proofErr w:type="spellEnd"/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lastRenderedPageBreak/>
        <w:t xml:space="preserve">8.1. Доклад об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антимонопольном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комплаенсе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должен содержать следующую информацию: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о результатах проведенной оценки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-рисков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об исполнении мероприятий по снижению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-рисков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- о достижении ключевых показателей эффективности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антимонопольного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комплаенса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8.2. Подготовка доклада об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антимонопольном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комплаенсе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осуществляется. Доклад об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антимонопольном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комплаенсе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должен представляться в коллегиальный орган на утверждение (один раз в год) заместителем председателя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8.3. Доклад об антимонопольном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комплаенсе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утвержденный коллегиальным органом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р</w:t>
      </w:r>
      <w:proofErr w:type="gram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азмещается на официальном сайте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а также направляется Комитетом в Управление Федеральной антимонопольной службы по Санкт-Петербургу в течение 5 (пяти) рабочих дней со дня его утверждения коллегиальным органом.</w:t>
      </w:r>
    </w:p>
    <w:p w:rsid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8.4.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Доклад об антимонопольном 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комплаенсе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, утвержденный коллегиальным органом, размещается на официальном сайте </w:t>
      </w:r>
      <w:r w:rsidR="009B06E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 информационно-телекоммуникационной сети "Интернет" в течение месяца с момента его утверждения.</w:t>
      </w:r>
      <w:proofErr w:type="gramEnd"/>
    </w:p>
    <w:p w:rsidR="00152DB0" w:rsidRPr="007765BA" w:rsidRDefault="00152DB0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152DB0" w:rsidRDefault="00152DB0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Приложение N 1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 Положению об организации системы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внутреннего обеспечения соответствия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требованиям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антимонопольного</w:t>
      </w:r>
      <w:proofErr w:type="gramEnd"/>
    </w:p>
    <w:p w:rsidR="00152DB0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законодательства </w:t>
      </w:r>
      <w:r w:rsidR="00152DB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городского поселения </w:t>
      </w:r>
    </w:p>
    <w:p w:rsidR="007765BA" w:rsidRPr="007765BA" w:rsidRDefault="00152DB0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Туманный</w:t>
      </w:r>
      <w:proofErr w:type="gramEnd"/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Кольского района 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Уровни рисков нарушения антимонопольного законодательства (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-рисков)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3042"/>
        <w:gridCol w:w="6037"/>
      </w:tblGrid>
      <w:tr w:rsidR="007765BA" w:rsidRPr="007765BA" w:rsidTr="0031159D">
        <w:trPr>
          <w:trHeight w:val="15"/>
        </w:trPr>
        <w:tc>
          <w:tcPr>
            <w:tcW w:w="924" w:type="dxa"/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7" w:type="dxa"/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65BA" w:rsidRPr="007765BA" w:rsidTr="0031159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Описание риска</w:t>
            </w:r>
          </w:p>
        </w:tc>
      </w:tr>
      <w:tr w:rsidR="007765BA" w:rsidRPr="007765BA" w:rsidTr="0031159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7765BA" w:rsidRPr="007765BA" w:rsidTr="0031159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Отрицательное влияние на отношение институтов гражданского общества к деятельности </w:t>
            </w:r>
            <w:r w:rsidR="009B06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7765BA" w:rsidRPr="007765BA" w:rsidTr="0031159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Незначительный уровень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Вероятность выдачи Комитету предупреждения</w:t>
            </w:r>
          </w:p>
        </w:tc>
      </w:tr>
      <w:tr w:rsidR="007765BA" w:rsidRPr="007765BA" w:rsidTr="0031159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Существенный уровень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Вероятность выдачи Комитету предупреждения и возбуждения в отношении него дела о нарушении антимонопольного законодательства</w:t>
            </w:r>
          </w:p>
        </w:tc>
      </w:tr>
      <w:tr w:rsidR="007765BA" w:rsidRPr="007765BA" w:rsidTr="0031159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Вероятность выдачи Комитету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152DB0" w:rsidRDefault="00152DB0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152DB0" w:rsidRDefault="00152DB0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152DB0" w:rsidRDefault="00152DB0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152DB0" w:rsidRDefault="00152DB0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152DB0" w:rsidRDefault="00152DB0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152DB0" w:rsidRDefault="00152DB0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Приложение N 2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 Положению об организации системы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внутреннего обеспечения соответствия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требованиям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антимонопольного</w:t>
      </w:r>
      <w:proofErr w:type="gramEnd"/>
    </w:p>
    <w:p w:rsidR="00152DB0" w:rsidRPr="00152DB0" w:rsidRDefault="007765BA" w:rsidP="00152D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законодательства </w:t>
      </w:r>
      <w:r w:rsidR="00152DB0" w:rsidRPr="00152DB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городского поселения </w:t>
      </w:r>
    </w:p>
    <w:p w:rsidR="007765BA" w:rsidRDefault="00152DB0" w:rsidP="00152D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proofErr w:type="gramStart"/>
      <w:r w:rsidRPr="00152DB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Туманный</w:t>
      </w:r>
      <w:proofErr w:type="gramEnd"/>
      <w:r w:rsidRPr="00152DB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Кольского района</w:t>
      </w:r>
    </w:p>
    <w:p w:rsidR="00152DB0" w:rsidRPr="007765BA" w:rsidRDefault="00152DB0" w:rsidP="00152D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Форма карты рисков нарушения антимонопольного законодательства (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-рисков)</w:t>
      </w:r>
    </w:p>
    <w:p w:rsidR="00152DB0" w:rsidRPr="007765BA" w:rsidRDefault="00152DB0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306"/>
        <w:gridCol w:w="1065"/>
        <w:gridCol w:w="1475"/>
        <w:gridCol w:w="1475"/>
        <w:gridCol w:w="1363"/>
        <w:gridCol w:w="1265"/>
        <w:gridCol w:w="1475"/>
      </w:tblGrid>
      <w:tr w:rsidR="007765BA" w:rsidRPr="007765BA" w:rsidTr="0031159D">
        <w:trPr>
          <w:trHeight w:val="15"/>
        </w:trPr>
        <w:tc>
          <w:tcPr>
            <w:tcW w:w="739" w:type="dxa"/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65BA" w:rsidRPr="007765BA" w:rsidTr="0031159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Выявленные риски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Описание рисков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Причины возникновения рисков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Условия возникновения рисков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 по минимизации и устранению рисков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Наличие (отсутствие) остаточных рисков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Вероятность повторного возникновения рисков</w:t>
            </w:r>
          </w:p>
        </w:tc>
      </w:tr>
      <w:tr w:rsidR="007765BA" w:rsidRPr="007765BA" w:rsidTr="0031159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765BA" w:rsidRPr="007765BA" w:rsidTr="0031159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52DB0" w:rsidRDefault="00152DB0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Приложение N 3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 Положению об организации системы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внутреннего обеспечения соответствия</w:t>
      </w: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требованиям </w:t>
      </w:r>
      <w:proofErr w:type="gram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антимонопольного</w:t>
      </w:r>
      <w:proofErr w:type="gramEnd"/>
    </w:p>
    <w:p w:rsidR="00152DB0" w:rsidRPr="00152DB0" w:rsidRDefault="007765BA" w:rsidP="00152D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законодательства </w:t>
      </w:r>
      <w:r w:rsidR="00152DB0" w:rsidRPr="00152DB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городского поселения </w:t>
      </w:r>
    </w:p>
    <w:p w:rsidR="007765BA" w:rsidRDefault="00152DB0" w:rsidP="00152D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proofErr w:type="gramStart"/>
      <w:r w:rsidRPr="00152DB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Туманный</w:t>
      </w:r>
      <w:proofErr w:type="gramEnd"/>
      <w:r w:rsidRPr="00152DB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Кольского района</w:t>
      </w:r>
    </w:p>
    <w:p w:rsidR="00152DB0" w:rsidRPr="007765BA" w:rsidRDefault="00152DB0" w:rsidP="00152D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7765BA" w:rsidRPr="007765BA" w:rsidRDefault="007765BA" w:rsidP="007765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Форма плана мероприятий ("дорожной карты") по снижению рисков нарушения антимонопольного законодательства (</w:t>
      </w:r>
      <w:proofErr w:type="spellStart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комплаенс</w:t>
      </w:r>
      <w:proofErr w:type="spellEnd"/>
      <w:r w:rsidRPr="007765B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-рисков)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3427"/>
        <w:gridCol w:w="2421"/>
        <w:gridCol w:w="2975"/>
      </w:tblGrid>
      <w:tr w:rsidR="007765BA" w:rsidRPr="007765BA" w:rsidTr="0031159D">
        <w:trPr>
          <w:trHeight w:val="15"/>
        </w:trPr>
        <w:tc>
          <w:tcPr>
            <w:tcW w:w="1294" w:type="dxa"/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65BA" w:rsidRPr="007765BA" w:rsidTr="0031159D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765BA" w:rsidRPr="007765BA" w:rsidTr="0031159D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5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7765BA" w:rsidRPr="007765BA" w:rsidTr="0031159D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65BA" w:rsidRPr="007765BA" w:rsidRDefault="007765BA" w:rsidP="007765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765BA" w:rsidRPr="007765BA" w:rsidRDefault="007765BA" w:rsidP="007765B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7765BA" w:rsidRPr="007765BA" w:rsidSect="007765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75"/>
    <w:rsid w:val="00131AF3"/>
    <w:rsid w:val="00152DB0"/>
    <w:rsid w:val="004B5B61"/>
    <w:rsid w:val="0059125C"/>
    <w:rsid w:val="007765BA"/>
    <w:rsid w:val="00977EE8"/>
    <w:rsid w:val="009B06E6"/>
    <w:rsid w:val="00AB3B75"/>
    <w:rsid w:val="00D17054"/>
    <w:rsid w:val="00D27C79"/>
    <w:rsid w:val="00E3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14594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man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14594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5560985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04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2019-04-22T12:11:00Z</cp:lastPrinted>
  <dcterms:created xsi:type="dcterms:W3CDTF">2019-09-20T13:57:00Z</dcterms:created>
  <dcterms:modified xsi:type="dcterms:W3CDTF">2019-09-20T13:57:00Z</dcterms:modified>
</cp:coreProperties>
</file>