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46DB" w14:textId="77777777" w:rsidR="009D3BE7" w:rsidRPr="00113883" w:rsidRDefault="009D3BE7" w:rsidP="009D3BE7">
      <w:pPr>
        <w:jc w:val="right"/>
        <w:rPr>
          <w:sz w:val="24"/>
          <w:szCs w:val="24"/>
          <w:lang w:eastAsia="ru-RU"/>
        </w:rPr>
      </w:pPr>
      <w:r w:rsidRPr="00113883">
        <w:rPr>
          <w:sz w:val="24"/>
          <w:szCs w:val="24"/>
          <w:lang w:eastAsia="ru-RU"/>
        </w:rPr>
        <w:t xml:space="preserve">Приложение № </w:t>
      </w:r>
      <w:r w:rsidR="00113883" w:rsidRPr="007B60E6">
        <w:rPr>
          <w:sz w:val="24"/>
          <w:szCs w:val="24"/>
          <w:lang w:eastAsia="ru-RU"/>
        </w:rPr>
        <w:t>8</w:t>
      </w:r>
    </w:p>
    <w:p w14:paraId="3D08F309" w14:textId="77777777" w:rsidR="009D3BE7" w:rsidRPr="00113883" w:rsidRDefault="009D3BE7" w:rsidP="009D3BE7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113883">
        <w:rPr>
          <w:sz w:val="24"/>
          <w:szCs w:val="24"/>
          <w:lang w:eastAsia="ru-RU"/>
        </w:rPr>
        <w:t xml:space="preserve">к проекту решения Совета депутатов </w:t>
      </w:r>
    </w:p>
    <w:p w14:paraId="1B6071F2" w14:textId="77777777" w:rsidR="009D3BE7" w:rsidRPr="00113883" w:rsidRDefault="009D3BE7" w:rsidP="009D3BE7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113883">
        <w:rPr>
          <w:sz w:val="24"/>
          <w:szCs w:val="24"/>
          <w:lang w:eastAsia="ru-RU"/>
        </w:rPr>
        <w:t xml:space="preserve"> городско</w:t>
      </w:r>
      <w:r w:rsidR="000E4461" w:rsidRPr="00113883">
        <w:rPr>
          <w:sz w:val="24"/>
          <w:szCs w:val="24"/>
          <w:lang w:eastAsia="ru-RU"/>
        </w:rPr>
        <w:t>го</w:t>
      </w:r>
      <w:r w:rsidRPr="00113883">
        <w:rPr>
          <w:sz w:val="24"/>
          <w:szCs w:val="24"/>
          <w:lang w:eastAsia="ru-RU"/>
        </w:rPr>
        <w:t xml:space="preserve"> поселени</w:t>
      </w:r>
      <w:r w:rsidR="000E4461" w:rsidRPr="00113883">
        <w:rPr>
          <w:sz w:val="24"/>
          <w:szCs w:val="24"/>
          <w:lang w:eastAsia="ru-RU"/>
        </w:rPr>
        <w:t>я</w:t>
      </w:r>
      <w:r w:rsidRPr="00113883">
        <w:rPr>
          <w:sz w:val="24"/>
          <w:szCs w:val="24"/>
          <w:lang w:eastAsia="ru-RU"/>
        </w:rPr>
        <w:t xml:space="preserve"> Туманный</w:t>
      </w:r>
      <w:r w:rsidR="000E4461" w:rsidRPr="00113883">
        <w:rPr>
          <w:sz w:val="24"/>
          <w:szCs w:val="24"/>
          <w:lang w:eastAsia="ru-RU"/>
        </w:rPr>
        <w:t xml:space="preserve"> Кольского</w:t>
      </w:r>
    </w:p>
    <w:p w14:paraId="5E001AF1" w14:textId="77777777" w:rsidR="009D3BE7" w:rsidRPr="00113883" w:rsidRDefault="009D3BE7" w:rsidP="009D3BE7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113883">
        <w:rPr>
          <w:sz w:val="24"/>
          <w:szCs w:val="24"/>
          <w:lang w:eastAsia="ru-RU"/>
        </w:rPr>
        <w:t xml:space="preserve"> </w:t>
      </w:r>
      <w:r w:rsidR="000E4461" w:rsidRPr="00113883">
        <w:rPr>
          <w:sz w:val="24"/>
          <w:szCs w:val="24"/>
          <w:lang w:eastAsia="ru-RU"/>
        </w:rPr>
        <w:t>муниципального</w:t>
      </w:r>
      <w:r w:rsidRPr="00113883">
        <w:rPr>
          <w:sz w:val="24"/>
          <w:szCs w:val="24"/>
          <w:lang w:eastAsia="ru-RU"/>
        </w:rPr>
        <w:t xml:space="preserve"> района Мурманской области</w:t>
      </w:r>
    </w:p>
    <w:p w14:paraId="45167B13" w14:textId="580BC024" w:rsidR="009D3BE7" w:rsidRPr="00113883" w:rsidRDefault="008B1B27" w:rsidP="009D3BE7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8B1B27">
        <w:rPr>
          <w:sz w:val="24"/>
          <w:szCs w:val="24"/>
          <w:lang w:eastAsia="ru-RU"/>
        </w:rPr>
        <w:t>от</w:t>
      </w:r>
      <w:r w:rsidR="00D623DE">
        <w:rPr>
          <w:sz w:val="24"/>
          <w:szCs w:val="24"/>
          <w:lang w:eastAsia="ru-RU"/>
        </w:rPr>
        <w:t xml:space="preserve"> 18</w:t>
      </w:r>
      <w:r w:rsidRPr="008B1B27">
        <w:rPr>
          <w:sz w:val="24"/>
          <w:szCs w:val="24"/>
          <w:lang w:eastAsia="ru-RU"/>
        </w:rPr>
        <w:t>.12.202</w:t>
      </w:r>
      <w:r w:rsidR="006C4153">
        <w:rPr>
          <w:sz w:val="24"/>
          <w:szCs w:val="24"/>
          <w:lang w:eastAsia="ru-RU"/>
        </w:rPr>
        <w:t>3</w:t>
      </w:r>
      <w:r w:rsidRPr="008B1B27">
        <w:rPr>
          <w:sz w:val="24"/>
          <w:szCs w:val="24"/>
          <w:lang w:eastAsia="ru-RU"/>
        </w:rPr>
        <w:t xml:space="preserve"> №</w:t>
      </w:r>
      <w:r w:rsidR="00D623DE">
        <w:rPr>
          <w:sz w:val="24"/>
          <w:szCs w:val="24"/>
          <w:lang w:eastAsia="ru-RU"/>
        </w:rPr>
        <w:t>27</w:t>
      </w:r>
      <w:r w:rsidRPr="008B1B27">
        <w:rPr>
          <w:sz w:val="24"/>
          <w:szCs w:val="24"/>
          <w:lang w:eastAsia="ru-RU"/>
        </w:rPr>
        <w:t xml:space="preserve"> </w:t>
      </w:r>
      <w:r w:rsidR="003E0562" w:rsidRPr="00113883">
        <w:rPr>
          <w:sz w:val="24"/>
          <w:szCs w:val="24"/>
          <w:lang w:eastAsia="ru-RU"/>
        </w:rPr>
        <w:t xml:space="preserve"> </w:t>
      </w:r>
    </w:p>
    <w:p w14:paraId="0A7C547C" w14:textId="77777777" w:rsidR="009D3BE7" w:rsidRPr="009D3BE7" w:rsidRDefault="009D3BE7" w:rsidP="009D3B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ru-RU"/>
        </w:rPr>
      </w:pPr>
    </w:p>
    <w:p w14:paraId="5EC1BE96" w14:textId="77777777" w:rsidR="00113883" w:rsidRPr="00A34D48" w:rsidRDefault="00113883" w:rsidP="00113883">
      <w:pPr>
        <w:widowControl w:val="0"/>
        <w:ind w:firstLine="851"/>
        <w:jc w:val="both"/>
        <w:rPr>
          <w:b/>
          <w:szCs w:val="28"/>
          <w:lang w:eastAsia="ru-RU"/>
        </w:rPr>
      </w:pPr>
      <w:r w:rsidRPr="00A34D48">
        <w:rPr>
          <w:b/>
          <w:szCs w:val="28"/>
          <w:lang w:eastAsia="ru-RU"/>
        </w:rPr>
        <w:t xml:space="preserve">Методика </w:t>
      </w:r>
      <w:r w:rsidRPr="00A34D48">
        <w:rPr>
          <w:b/>
          <w:bCs/>
          <w:szCs w:val="28"/>
          <w:bdr w:val="none" w:sz="0" w:space="0" w:color="auto" w:frame="1"/>
          <w:lang w:eastAsia="ru-RU"/>
        </w:rPr>
        <w:t xml:space="preserve">расчета иных межбюджетных трансфертов на осуществление </w:t>
      </w:r>
      <w:r w:rsidRPr="00A34D48">
        <w:rPr>
          <w:b/>
          <w:bCs/>
          <w:spacing w:val="11"/>
          <w:szCs w:val="28"/>
          <w:lang w:eastAsia="ru-RU"/>
        </w:rPr>
        <w:t xml:space="preserve">части функций администрации городского поселения Туманный Кольского муниципального района Мурманской области </w:t>
      </w:r>
      <w:r w:rsidRPr="00A34D48">
        <w:rPr>
          <w:b/>
          <w:szCs w:val="28"/>
          <w:lang w:eastAsia="ru-RU"/>
        </w:rPr>
        <w:t>по распоряжению земельными участками, государственная собственность на которые не разграничена</w:t>
      </w:r>
    </w:p>
    <w:p w14:paraId="49B95A68" w14:textId="77777777" w:rsidR="00113883" w:rsidRPr="00113883" w:rsidRDefault="00113883" w:rsidP="00113883">
      <w:pPr>
        <w:tabs>
          <w:tab w:val="left" w:pos="516"/>
        </w:tabs>
        <w:ind w:firstLine="709"/>
        <w:jc w:val="both"/>
        <w:rPr>
          <w:szCs w:val="28"/>
          <w:lang w:eastAsia="ru-RU"/>
        </w:rPr>
      </w:pPr>
    </w:p>
    <w:p w14:paraId="66CE206B" w14:textId="77777777" w:rsidR="00113883" w:rsidRPr="00113883" w:rsidRDefault="00113883" w:rsidP="0011388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113883">
        <w:rPr>
          <w:szCs w:val="28"/>
          <w:lang w:eastAsia="ru-RU"/>
        </w:rPr>
        <w:t>1. Размер иных межбюджетных трансфертов (далее – МБТ) рассчитывается по следующей формуле:</w:t>
      </w:r>
    </w:p>
    <w:p w14:paraId="0CBEA482" w14:textId="77777777" w:rsidR="00113883" w:rsidRPr="00113883" w:rsidRDefault="00113883" w:rsidP="00113883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eastAsia="ru-RU"/>
        </w:rPr>
      </w:pPr>
      <w:r w:rsidRPr="00113883">
        <w:rPr>
          <w:b/>
          <w:szCs w:val="28"/>
          <w:lang w:eastAsia="ru-RU"/>
        </w:rPr>
        <w:t xml:space="preserve">V = </w:t>
      </w:r>
      <w:proofErr w:type="spellStart"/>
      <w:r w:rsidRPr="00113883">
        <w:rPr>
          <w:b/>
          <w:szCs w:val="28"/>
          <w:lang w:eastAsia="ru-RU"/>
        </w:rPr>
        <w:t>К</w:t>
      </w:r>
      <w:r w:rsidRPr="00113883">
        <w:rPr>
          <w:b/>
          <w:szCs w:val="28"/>
          <w:vertAlign w:val="subscript"/>
          <w:lang w:eastAsia="ru-RU"/>
        </w:rPr>
        <w:t>ч</w:t>
      </w:r>
      <w:proofErr w:type="spellEnd"/>
      <w:r w:rsidRPr="00113883">
        <w:rPr>
          <w:b/>
          <w:szCs w:val="28"/>
          <w:lang w:eastAsia="ru-RU"/>
        </w:rPr>
        <w:t xml:space="preserve"> x S</w:t>
      </w:r>
      <w:r w:rsidRPr="00113883">
        <w:rPr>
          <w:szCs w:val="28"/>
          <w:lang w:eastAsia="ru-RU"/>
        </w:rPr>
        <w:t>, где:</w:t>
      </w:r>
    </w:p>
    <w:p w14:paraId="08B9B777" w14:textId="77777777" w:rsidR="00113883" w:rsidRPr="00113883" w:rsidRDefault="00113883" w:rsidP="0011388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113883">
        <w:rPr>
          <w:szCs w:val="28"/>
          <w:lang w:eastAsia="ru-RU"/>
        </w:rPr>
        <w:t>V - объем МБТ;</w:t>
      </w:r>
    </w:p>
    <w:p w14:paraId="57C01876" w14:textId="77777777" w:rsidR="00113883" w:rsidRPr="00113883" w:rsidRDefault="00113883" w:rsidP="00AC4F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proofErr w:type="spellStart"/>
      <w:r w:rsidRPr="00113883">
        <w:rPr>
          <w:szCs w:val="28"/>
          <w:lang w:eastAsia="ru-RU"/>
        </w:rPr>
        <w:t>К</w:t>
      </w:r>
      <w:r w:rsidRPr="00113883">
        <w:rPr>
          <w:szCs w:val="28"/>
          <w:vertAlign w:val="subscript"/>
          <w:lang w:eastAsia="ru-RU"/>
        </w:rPr>
        <w:t>ч</w:t>
      </w:r>
      <w:proofErr w:type="spellEnd"/>
      <w:r w:rsidRPr="00113883">
        <w:rPr>
          <w:szCs w:val="28"/>
          <w:lang w:eastAsia="ru-RU"/>
        </w:rPr>
        <w:t xml:space="preserve"> – коэффициент численности, который рассчитывается по формуле: </w:t>
      </w:r>
    </w:p>
    <w:p w14:paraId="7F774499" w14:textId="77777777" w:rsidR="00113883" w:rsidRPr="00113883" w:rsidRDefault="00113883" w:rsidP="00AC4FE7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Cs w:val="28"/>
          <w:lang w:eastAsia="ru-RU"/>
        </w:rPr>
      </w:pPr>
      <w:proofErr w:type="spellStart"/>
      <w:r w:rsidRPr="00113883">
        <w:rPr>
          <w:szCs w:val="28"/>
          <w:lang w:eastAsia="ru-RU"/>
        </w:rPr>
        <w:t>К</w:t>
      </w:r>
      <w:r w:rsidRPr="00113883">
        <w:rPr>
          <w:szCs w:val="28"/>
          <w:vertAlign w:val="subscript"/>
          <w:lang w:eastAsia="ru-RU"/>
        </w:rPr>
        <w:t>ч</w:t>
      </w:r>
      <w:proofErr w:type="spellEnd"/>
      <w:r w:rsidRPr="00113883">
        <w:rPr>
          <w:szCs w:val="28"/>
          <w:lang w:eastAsia="ru-RU"/>
        </w:rPr>
        <w:t>=</w:t>
      </w:r>
      <w:proofErr w:type="spellStart"/>
      <w:r w:rsidRPr="00113883">
        <w:rPr>
          <w:szCs w:val="28"/>
          <w:lang w:eastAsia="ru-RU"/>
        </w:rPr>
        <w:t>Ч</w:t>
      </w:r>
      <w:r w:rsidRPr="00113883">
        <w:rPr>
          <w:szCs w:val="28"/>
          <w:vertAlign w:val="subscript"/>
          <w:lang w:eastAsia="ru-RU"/>
        </w:rPr>
        <w:t>гп</w:t>
      </w:r>
      <w:proofErr w:type="spellEnd"/>
      <w:r w:rsidRPr="00113883">
        <w:rPr>
          <w:szCs w:val="28"/>
          <w:lang w:eastAsia="ru-RU"/>
        </w:rPr>
        <w:t>/</w:t>
      </w:r>
      <w:proofErr w:type="spellStart"/>
      <w:r w:rsidRPr="00113883">
        <w:rPr>
          <w:szCs w:val="28"/>
          <w:lang w:eastAsia="ru-RU"/>
        </w:rPr>
        <w:t>Ч</w:t>
      </w:r>
      <w:r w:rsidRPr="00113883">
        <w:rPr>
          <w:szCs w:val="28"/>
          <w:vertAlign w:val="subscript"/>
          <w:lang w:eastAsia="ru-RU"/>
        </w:rPr>
        <w:t>района</w:t>
      </w:r>
      <w:proofErr w:type="spellEnd"/>
      <w:r w:rsidRPr="00113883">
        <w:rPr>
          <w:szCs w:val="28"/>
          <w:lang w:eastAsia="ru-RU"/>
        </w:rPr>
        <w:t>, где:</w:t>
      </w:r>
    </w:p>
    <w:p w14:paraId="1D8FAAB4" w14:textId="77777777" w:rsidR="00113883" w:rsidRPr="00113883" w:rsidRDefault="00113883" w:rsidP="00AC4F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vertAlign w:val="subscript"/>
          <w:lang w:eastAsia="ru-RU"/>
        </w:rPr>
      </w:pPr>
      <w:proofErr w:type="spellStart"/>
      <w:r w:rsidRPr="00113883">
        <w:rPr>
          <w:szCs w:val="28"/>
          <w:lang w:eastAsia="ru-RU"/>
        </w:rPr>
        <w:t>Ч</w:t>
      </w:r>
      <w:r w:rsidRPr="00113883">
        <w:rPr>
          <w:szCs w:val="28"/>
          <w:vertAlign w:val="subscript"/>
          <w:lang w:eastAsia="ru-RU"/>
        </w:rPr>
        <w:t>гп</w:t>
      </w:r>
      <w:proofErr w:type="spellEnd"/>
      <w:r w:rsidRPr="00113883">
        <w:rPr>
          <w:szCs w:val="28"/>
          <w:vertAlign w:val="subscript"/>
          <w:lang w:eastAsia="ru-RU"/>
        </w:rPr>
        <w:t xml:space="preserve"> – </w:t>
      </w:r>
      <w:r w:rsidRPr="00113883">
        <w:rPr>
          <w:szCs w:val="28"/>
          <w:lang w:eastAsia="ru-RU"/>
        </w:rPr>
        <w:t xml:space="preserve">численность городского поселения </w:t>
      </w:r>
    </w:p>
    <w:p w14:paraId="2B947E74" w14:textId="77777777" w:rsidR="00DE7041" w:rsidRDefault="00113883" w:rsidP="00AC4F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proofErr w:type="spellStart"/>
      <w:r w:rsidRPr="00113883">
        <w:rPr>
          <w:szCs w:val="28"/>
          <w:lang w:eastAsia="ru-RU"/>
        </w:rPr>
        <w:t>Ч</w:t>
      </w:r>
      <w:r w:rsidRPr="00113883">
        <w:rPr>
          <w:szCs w:val="28"/>
          <w:vertAlign w:val="subscript"/>
          <w:lang w:eastAsia="ru-RU"/>
        </w:rPr>
        <w:t>района</w:t>
      </w:r>
      <w:proofErr w:type="spellEnd"/>
      <w:r w:rsidRPr="00113883">
        <w:rPr>
          <w:szCs w:val="28"/>
          <w:vertAlign w:val="subscript"/>
          <w:lang w:eastAsia="ru-RU"/>
        </w:rPr>
        <w:t xml:space="preserve"> – </w:t>
      </w:r>
      <w:r w:rsidRPr="00113883">
        <w:rPr>
          <w:szCs w:val="28"/>
          <w:lang w:eastAsia="ru-RU"/>
        </w:rPr>
        <w:t xml:space="preserve">численность населения Кольского района </w:t>
      </w:r>
    </w:p>
    <w:p w14:paraId="7AC3F16B" w14:textId="77777777" w:rsidR="00113883" w:rsidRPr="00113883" w:rsidRDefault="00113883" w:rsidP="00AC4F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113883">
        <w:rPr>
          <w:szCs w:val="28"/>
          <w:lang w:eastAsia="ru-RU"/>
        </w:rPr>
        <w:t xml:space="preserve">S  - затраты на содержание 2 штатных единиц Управления </w:t>
      </w:r>
      <w:r w:rsidR="006C4153">
        <w:rPr>
          <w:szCs w:val="28"/>
          <w:lang w:eastAsia="ru-RU"/>
        </w:rPr>
        <w:t>земельными ресурсами</w:t>
      </w:r>
      <w:r w:rsidRPr="00113883">
        <w:rPr>
          <w:szCs w:val="28"/>
          <w:lang w:eastAsia="ru-RU"/>
        </w:rPr>
        <w:t xml:space="preserve"> администрации Кольского района.</w:t>
      </w:r>
    </w:p>
    <w:p w14:paraId="4A118870" w14:textId="77777777" w:rsidR="00113883" w:rsidRPr="00113883" w:rsidRDefault="00113883" w:rsidP="00AC4F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113883">
        <w:rPr>
          <w:szCs w:val="28"/>
          <w:lang w:eastAsia="ru-RU"/>
        </w:rPr>
        <w:t xml:space="preserve">S = </w:t>
      </w:r>
      <w:proofErr w:type="spellStart"/>
      <w:r w:rsidRPr="00113883">
        <w:rPr>
          <w:szCs w:val="28"/>
          <w:lang w:eastAsia="ru-RU"/>
        </w:rPr>
        <w:t>Sзп</w:t>
      </w:r>
      <w:proofErr w:type="spellEnd"/>
      <w:r w:rsidRPr="00113883">
        <w:rPr>
          <w:szCs w:val="28"/>
          <w:lang w:eastAsia="ru-RU"/>
        </w:rPr>
        <w:t xml:space="preserve"> + </w:t>
      </w:r>
      <w:proofErr w:type="spellStart"/>
      <w:r w:rsidRPr="00113883">
        <w:rPr>
          <w:szCs w:val="28"/>
          <w:lang w:eastAsia="ru-RU"/>
        </w:rPr>
        <w:t>Sтрансп</w:t>
      </w:r>
      <w:proofErr w:type="spellEnd"/>
      <w:r w:rsidRPr="00113883">
        <w:rPr>
          <w:szCs w:val="28"/>
          <w:lang w:eastAsia="ru-RU"/>
        </w:rPr>
        <w:t xml:space="preserve">.+ </w:t>
      </w:r>
      <w:r w:rsidRPr="00113883">
        <w:rPr>
          <w:szCs w:val="28"/>
          <w:lang w:val="en-US" w:eastAsia="ru-RU"/>
        </w:rPr>
        <w:t>S</w:t>
      </w:r>
      <w:r w:rsidRPr="00113883">
        <w:rPr>
          <w:szCs w:val="28"/>
          <w:lang w:eastAsia="ru-RU"/>
        </w:rPr>
        <w:t xml:space="preserve">почт. + </w:t>
      </w:r>
      <w:proofErr w:type="spellStart"/>
      <w:r w:rsidRPr="00113883">
        <w:rPr>
          <w:szCs w:val="28"/>
          <w:lang w:eastAsia="ru-RU"/>
        </w:rPr>
        <w:t>Sмат.обесп</w:t>
      </w:r>
      <w:proofErr w:type="spellEnd"/>
      <w:r w:rsidRPr="00113883">
        <w:rPr>
          <w:szCs w:val="28"/>
          <w:lang w:eastAsia="ru-RU"/>
        </w:rPr>
        <w:t>., где:</w:t>
      </w:r>
    </w:p>
    <w:p w14:paraId="1DAC0030" w14:textId="77777777" w:rsidR="00113883" w:rsidRPr="00113883" w:rsidRDefault="00113883" w:rsidP="00AC4F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proofErr w:type="spellStart"/>
      <w:r w:rsidRPr="00113883">
        <w:rPr>
          <w:szCs w:val="28"/>
          <w:lang w:eastAsia="ru-RU"/>
        </w:rPr>
        <w:t>Sзп</w:t>
      </w:r>
      <w:proofErr w:type="spellEnd"/>
      <w:r w:rsidRPr="00113883">
        <w:rPr>
          <w:szCs w:val="28"/>
          <w:lang w:eastAsia="ru-RU"/>
        </w:rPr>
        <w:t xml:space="preserve"> - расходы на оплату труда, включая соответствующие начисления на фонд оплаты труда;</w:t>
      </w:r>
    </w:p>
    <w:p w14:paraId="6A90008F" w14:textId="77777777" w:rsidR="00113883" w:rsidRPr="00113883" w:rsidRDefault="00113883" w:rsidP="00AC4F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proofErr w:type="spellStart"/>
      <w:r w:rsidRPr="00113883">
        <w:rPr>
          <w:szCs w:val="28"/>
          <w:lang w:eastAsia="ru-RU"/>
        </w:rPr>
        <w:t>Sтрансп</w:t>
      </w:r>
      <w:proofErr w:type="spellEnd"/>
      <w:r w:rsidRPr="00113883">
        <w:rPr>
          <w:szCs w:val="28"/>
          <w:lang w:eastAsia="ru-RU"/>
        </w:rPr>
        <w:t>. - расходы на оплату проезда в отпуск и обратно;</w:t>
      </w:r>
    </w:p>
    <w:p w14:paraId="317266F6" w14:textId="77777777" w:rsidR="00113883" w:rsidRPr="00113883" w:rsidRDefault="00113883" w:rsidP="00AC4F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113883">
        <w:rPr>
          <w:szCs w:val="28"/>
          <w:lang w:val="en-US" w:eastAsia="ru-RU"/>
        </w:rPr>
        <w:t>S</w:t>
      </w:r>
      <w:r w:rsidRPr="00113883">
        <w:rPr>
          <w:szCs w:val="28"/>
          <w:lang w:eastAsia="ru-RU"/>
        </w:rPr>
        <w:t>почт. – почтовые расходы</w:t>
      </w:r>
    </w:p>
    <w:p w14:paraId="0CE4AC42" w14:textId="77777777" w:rsidR="00113883" w:rsidRPr="00113883" w:rsidRDefault="00113883" w:rsidP="00AC4F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proofErr w:type="spellStart"/>
      <w:r w:rsidRPr="00113883">
        <w:rPr>
          <w:szCs w:val="28"/>
          <w:lang w:eastAsia="ru-RU"/>
        </w:rPr>
        <w:t>Sмат.обесп</w:t>
      </w:r>
      <w:proofErr w:type="spellEnd"/>
      <w:r w:rsidRPr="00113883">
        <w:rPr>
          <w:szCs w:val="28"/>
          <w:lang w:eastAsia="ru-RU"/>
        </w:rPr>
        <w:t>. - расходы на обеспечение мебелью, инвентарем, оргтехникой, средствами связи, расходными материалами.</w:t>
      </w:r>
    </w:p>
    <w:p w14:paraId="3BB11EFE" w14:textId="77777777" w:rsidR="00113883" w:rsidRPr="00113883" w:rsidRDefault="00113883" w:rsidP="00AC4FE7">
      <w:pPr>
        <w:spacing w:line="360" w:lineRule="auto"/>
        <w:rPr>
          <w:szCs w:val="28"/>
        </w:rPr>
      </w:pPr>
    </w:p>
    <w:sectPr w:rsidR="00113883" w:rsidRPr="00113883" w:rsidSect="00B17438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2428E"/>
    <w:multiLevelType w:val="multilevel"/>
    <w:tmpl w:val="F9E8EE5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4EA"/>
    <w:rsid w:val="000E4461"/>
    <w:rsid w:val="00113883"/>
    <w:rsid w:val="00381DD0"/>
    <w:rsid w:val="003E0562"/>
    <w:rsid w:val="0041709D"/>
    <w:rsid w:val="00465031"/>
    <w:rsid w:val="004C2E99"/>
    <w:rsid w:val="004C30B9"/>
    <w:rsid w:val="004E1FE6"/>
    <w:rsid w:val="0059414C"/>
    <w:rsid w:val="006C4153"/>
    <w:rsid w:val="006D64D2"/>
    <w:rsid w:val="00776418"/>
    <w:rsid w:val="007B60E6"/>
    <w:rsid w:val="007C05B0"/>
    <w:rsid w:val="008B1B27"/>
    <w:rsid w:val="009D3BE7"/>
    <w:rsid w:val="00A34D48"/>
    <w:rsid w:val="00AC4FE7"/>
    <w:rsid w:val="00B17438"/>
    <w:rsid w:val="00B477D4"/>
    <w:rsid w:val="00B479AC"/>
    <w:rsid w:val="00B964EA"/>
    <w:rsid w:val="00C6494A"/>
    <w:rsid w:val="00D04676"/>
    <w:rsid w:val="00D07594"/>
    <w:rsid w:val="00D623DE"/>
    <w:rsid w:val="00DA0378"/>
    <w:rsid w:val="00DA1B2C"/>
    <w:rsid w:val="00DE7041"/>
    <w:rsid w:val="00F347A6"/>
    <w:rsid w:val="00FF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2A1E"/>
  <w15:docId w15:val="{0E29F0B1-904B-422B-99BF-2D617B0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4C"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qFormat/>
    <w:rsid w:val="0059414C"/>
    <w:pPr>
      <w:keepNext/>
      <w:numPr>
        <w:numId w:val="1"/>
      </w:numPr>
      <w:outlineLvl w:val="0"/>
    </w:pPr>
    <w:rPr>
      <w:b/>
    </w:rPr>
  </w:style>
  <w:style w:type="paragraph" w:styleId="3">
    <w:name w:val="heading 3"/>
    <w:basedOn w:val="a"/>
    <w:next w:val="a"/>
    <w:qFormat/>
    <w:rsid w:val="0059414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9414C"/>
  </w:style>
  <w:style w:type="character" w:customStyle="1" w:styleId="WW8Num1z1">
    <w:name w:val="WW8Num1z1"/>
    <w:qFormat/>
    <w:rsid w:val="0059414C"/>
  </w:style>
  <w:style w:type="character" w:customStyle="1" w:styleId="WW8Num1z2">
    <w:name w:val="WW8Num1z2"/>
    <w:qFormat/>
    <w:rsid w:val="0059414C"/>
  </w:style>
  <w:style w:type="character" w:customStyle="1" w:styleId="WW8Num1z3">
    <w:name w:val="WW8Num1z3"/>
    <w:qFormat/>
    <w:rsid w:val="0059414C"/>
  </w:style>
  <w:style w:type="character" w:customStyle="1" w:styleId="WW8Num1z4">
    <w:name w:val="WW8Num1z4"/>
    <w:qFormat/>
    <w:rsid w:val="0059414C"/>
  </w:style>
  <w:style w:type="character" w:customStyle="1" w:styleId="WW8Num1z5">
    <w:name w:val="WW8Num1z5"/>
    <w:qFormat/>
    <w:rsid w:val="0059414C"/>
  </w:style>
  <w:style w:type="character" w:customStyle="1" w:styleId="WW8Num1z6">
    <w:name w:val="WW8Num1z6"/>
    <w:qFormat/>
    <w:rsid w:val="0059414C"/>
  </w:style>
  <w:style w:type="character" w:customStyle="1" w:styleId="WW8Num1z7">
    <w:name w:val="WW8Num1z7"/>
    <w:qFormat/>
    <w:rsid w:val="0059414C"/>
  </w:style>
  <w:style w:type="character" w:customStyle="1" w:styleId="WW8Num1z8">
    <w:name w:val="WW8Num1z8"/>
    <w:qFormat/>
    <w:rsid w:val="0059414C"/>
  </w:style>
  <w:style w:type="character" w:customStyle="1" w:styleId="WW8Num2z0">
    <w:name w:val="WW8Num2z0"/>
    <w:qFormat/>
    <w:rsid w:val="0059414C"/>
  </w:style>
  <w:style w:type="character" w:customStyle="1" w:styleId="WW8Num2z1">
    <w:name w:val="WW8Num2z1"/>
    <w:qFormat/>
    <w:rsid w:val="0059414C"/>
  </w:style>
  <w:style w:type="character" w:customStyle="1" w:styleId="WW8Num2z2">
    <w:name w:val="WW8Num2z2"/>
    <w:qFormat/>
    <w:rsid w:val="0059414C"/>
  </w:style>
  <w:style w:type="character" w:customStyle="1" w:styleId="WW8Num2z3">
    <w:name w:val="WW8Num2z3"/>
    <w:qFormat/>
    <w:rsid w:val="0059414C"/>
  </w:style>
  <w:style w:type="character" w:customStyle="1" w:styleId="WW8Num2z4">
    <w:name w:val="WW8Num2z4"/>
    <w:qFormat/>
    <w:rsid w:val="0059414C"/>
  </w:style>
  <w:style w:type="character" w:customStyle="1" w:styleId="WW8Num2z5">
    <w:name w:val="WW8Num2z5"/>
    <w:qFormat/>
    <w:rsid w:val="0059414C"/>
  </w:style>
  <w:style w:type="character" w:customStyle="1" w:styleId="WW8Num2z6">
    <w:name w:val="WW8Num2z6"/>
    <w:qFormat/>
    <w:rsid w:val="0059414C"/>
  </w:style>
  <w:style w:type="character" w:customStyle="1" w:styleId="WW8Num2z7">
    <w:name w:val="WW8Num2z7"/>
    <w:qFormat/>
    <w:rsid w:val="0059414C"/>
  </w:style>
  <w:style w:type="character" w:customStyle="1" w:styleId="WW8Num2z8">
    <w:name w:val="WW8Num2z8"/>
    <w:qFormat/>
    <w:rsid w:val="0059414C"/>
  </w:style>
  <w:style w:type="character" w:customStyle="1" w:styleId="WW8Num3z0">
    <w:name w:val="WW8Num3z0"/>
    <w:qFormat/>
    <w:rsid w:val="0059414C"/>
  </w:style>
  <w:style w:type="character" w:customStyle="1" w:styleId="a3">
    <w:name w:val="Основной текст Знак"/>
    <w:qFormat/>
    <w:rsid w:val="0059414C"/>
    <w:rPr>
      <w:sz w:val="24"/>
      <w:lang w:val="ru-RU" w:bidi="ar-SA"/>
    </w:rPr>
  </w:style>
  <w:style w:type="character" w:customStyle="1" w:styleId="a4">
    <w:name w:val="Название Знак"/>
    <w:qFormat/>
    <w:rsid w:val="0059414C"/>
    <w:rPr>
      <w:rFonts w:ascii="Courier New" w:hAnsi="Courier New" w:cs="Courier New"/>
      <w:sz w:val="24"/>
      <w:lang w:val="ru-RU" w:bidi="ar-SA"/>
    </w:rPr>
  </w:style>
  <w:style w:type="character" w:customStyle="1" w:styleId="ConsPlusNormal">
    <w:name w:val="ConsPlusNormal Знак"/>
    <w:qFormat/>
    <w:rsid w:val="0059414C"/>
    <w:rPr>
      <w:rFonts w:ascii="Arial" w:hAnsi="Arial" w:cs="Arial"/>
      <w:lang w:val="ru-RU" w:bidi="ar-SA"/>
    </w:rPr>
  </w:style>
  <w:style w:type="character" w:customStyle="1" w:styleId="InternetLink">
    <w:name w:val="Internet Link"/>
    <w:rsid w:val="0059414C"/>
    <w:rPr>
      <w:color w:val="0000FF"/>
      <w:u w:val="single"/>
    </w:rPr>
  </w:style>
  <w:style w:type="character" w:customStyle="1" w:styleId="a5">
    <w:name w:val="Текст выноски Знак"/>
    <w:qFormat/>
    <w:rsid w:val="0059414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qFormat/>
    <w:rsid w:val="0059414C"/>
    <w:rPr>
      <w:rFonts w:ascii="Calibri" w:eastAsia="Calibri" w:hAnsi="Calibri" w:cs="Calibri"/>
      <w:sz w:val="21"/>
      <w:szCs w:val="21"/>
    </w:rPr>
  </w:style>
  <w:style w:type="character" w:customStyle="1" w:styleId="a7">
    <w:name w:val="Верхний колонтитул Знак"/>
    <w:qFormat/>
    <w:rsid w:val="0059414C"/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a"/>
    <w:next w:val="a8"/>
    <w:qFormat/>
    <w:rsid w:val="0059414C"/>
    <w:pPr>
      <w:jc w:val="center"/>
    </w:pPr>
    <w:rPr>
      <w:rFonts w:ascii="Courier New" w:hAnsi="Courier New" w:cs="Courier New"/>
      <w:sz w:val="24"/>
    </w:rPr>
  </w:style>
  <w:style w:type="paragraph" w:styleId="a8">
    <w:name w:val="Body Text"/>
    <w:basedOn w:val="a"/>
    <w:rsid w:val="0059414C"/>
    <w:rPr>
      <w:sz w:val="24"/>
    </w:rPr>
  </w:style>
  <w:style w:type="paragraph" w:styleId="a9">
    <w:name w:val="List"/>
    <w:basedOn w:val="a8"/>
    <w:rsid w:val="0059414C"/>
  </w:style>
  <w:style w:type="paragraph" w:styleId="aa">
    <w:name w:val="caption"/>
    <w:basedOn w:val="a"/>
    <w:qFormat/>
    <w:rsid w:val="0059414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9414C"/>
    <w:pPr>
      <w:suppressLineNumbers/>
    </w:pPr>
  </w:style>
  <w:style w:type="paragraph" w:styleId="ab">
    <w:name w:val="List Paragraph"/>
    <w:basedOn w:val="a"/>
    <w:qFormat/>
    <w:rsid w:val="005941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Знак"/>
    <w:basedOn w:val="a"/>
    <w:qFormat/>
    <w:rsid w:val="0059414C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ConsPlusNormal0">
    <w:name w:val="ConsPlusNormal"/>
    <w:qFormat/>
    <w:rsid w:val="0059414C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59414C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HTML">
    <w:name w:val="HTML Preformatted"/>
    <w:basedOn w:val="a"/>
    <w:qFormat/>
    <w:rsid w:val="0059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d">
    <w:name w:val="No Spacing"/>
    <w:qFormat/>
    <w:rsid w:val="0059414C"/>
    <w:rPr>
      <w:rFonts w:ascii="Calibri" w:eastAsia="Calibri" w:hAnsi="Calibri" w:cs="Calibri"/>
      <w:sz w:val="22"/>
      <w:szCs w:val="22"/>
      <w:lang w:val="ru-RU" w:bidi="ar-SA"/>
    </w:rPr>
  </w:style>
  <w:style w:type="paragraph" w:styleId="ae">
    <w:name w:val="Body Text Indent"/>
    <w:basedOn w:val="a"/>
    <w:rsid w:val="0059414C"/>
    <w:pPr>
      <w:spacing w:after="120"/>
      <w:ind w:left="283"/>
    </w:pPr>
  </w:style>
  <w:style w:type="paragraph" w:customStyle="1" w:styleId="western">
    <w:name w:val="western"/>
    <w:basedOn w:val="a"/>
    <w:qFormat/>
    <w:rsid w:val="0059414C"/>
    <w:pPr>
      <w:spacing w:before="280" w:after="280"/>
    </w:pPr>
    <w:rPr>
      <w:sz w:val="24"/>
      <w:szCs w:val="24"/>
    </w:rPr>
  </w:style>
  <w:style w:type="paragraph" w:styleId="af">
    <w:name w:val="Normal (Web)"/>
    <w:basedOn w:val="a"/>
    <w:qFormat/>
    <w:rsid w:val="0059414C"/>
    <w:pPr>
      <w:spacing w:before="280" w:after="280"/>
    </w:pPr>
    <w:rPr>
      <w:sz w:val="24"/>
      <w:szCs w:val="24"/>
    </w:rPr>
  </w:style>
  <w:style w:type="paragraph" w:styleId="af0">
    <w:name w:val="Balloon Text"/>
    <w:basedOn w:val="a"/>
    <w:qFormat/>
    <w:rsid w:val="0059414C"/>
    <w:rPr>
      <w:rFonts w:ascii="Tahoma" w:hAnsi="Tahoma" w:cs="Tahoma"/>
      <w:sz w:val="16"/>
      <w:szCs w:val="16"/>
    </w:rPr>
  </w:style>
  <w:style w:type="paragraph" w:customStyle="1" w:styleId="af1">
    <w:name w:val="Акты"/>
    <w:basedOn w:val="a"/>
    <w:qFormat/>
    <w:rsid w:val="0059414C"/>
    <w:pPr>
      <w:ind w:firstLine="709"/>
      <w:jc w:val="both"/>
    </w:pPr>
    <w:rPr>
      <w:rFonts w:eastAsia="Calibri"/>
    </w:rPr>
  </w:style>
  <w:style w:type="paragraph" w:styleId="af2">
    <w:name w:val="footer"/>
    <w:basedOn w:val="a"/>
    <w:rsid w:val="0059414C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paragraph" w:styleId="af3">
    <w:name w:val="header"/>
    <w:basedOn w:val="a"/>
    <w:rsid w:val="0059414C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numbering" w:customStyle="1" w:styleId="WW8Num1">
    <w:name w:val="WW8Num1"/>
    <w:qFormat/>
    <w:rsid w:val="0059414C"/>
  </w:style>
  <w:style w:type="numbering" w:customStyle="1" w:styleId="WW8Num2">
    <w:name w:val="WW8Num2"/>
    <w:qFormat/>
    <w:rsid w:val="0059414C"/>
  </w:style>
  <w:style w:type="numbering" w:customStyle="1" w:styleId="WW8Num3">
    <w:name w:val="WW8Num3"/>
    <w:qFormat/>
    <w:rsid w:val="0059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ANTONENKO</dc:creator>
  <cp:lastModifiedBy>a8748</cp:lastModifiedBy>
  <cp:revision>2</cp:revision>
  <cp:lastPrinted>2020-10-27T13:08:00Z</cp:lastPrinted>
  <dcterms:created xsi:type="dcterms:W3CDTF">2024-04-02T13:58:00Z</dcterms:created>
  <dcterms:modified xsi:type="dcterms:W3CDTF">2024-04-02T13:58:00Z</dcterms:modified>
  <dc:language>en-US</dc:language>
</cp:coreProperties>
</file>