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27" w:rsidRDefault="002F7527" w:rsidP="002F7527">
      <w:r>
        <w:t>ИТОГОВЫЙ ДОКУМЕНТ</w:t>
      </w:r>
    </w:p>
    <w:p w:rsidR="002F7527" w:rsidRDefault="002F7527" w:rsidP="002F7527"/>
    <w:p w:rsidR="002F7527" w:rsidRDefault="002F7527" w:rsidP="002F7527">
      <w:r>
        <w:t>ПУБЛИЧНЫХ СЛУШАНИЙ</w:t>
      </w:r>
    </w:p>
    <w:p w:rsidR="002F7527" w:rsidRDefault="002F7527" w:rsidP="002F7527"/>
    <w:p w:rsidR="002F7527" w:rsidRDefault="002F7527" w:rsidP="002F7527">
      <w:r>
        <w:t xml:space="preserve">22.08.2014 г. </w:t>
      </w:r>
      <w:proofErr w:type="spellStart"/>
      <w:r>
        <w:t>г.п</w:t>
      </w:r>
      <w:proofErr w:type="spellEnd"/>
      <w:r>
        <w:t>. Туманный</w:t>
      </w:r>
    </w:p>
    <w:p w:rsidR="002F7527" w:rsidRDefault="002F7527" w:rsidP="002F7527"/>
    <w:p w:rsidR="002F7527" w:rsidRDefault="002F7527" w:rsidP="002F7527">
      <w:r>
        <w:t xml:space="preserve">Публичные слушания назначенные Постановления главы городского поселения Туманный Кольского района от 25.07.2014г. №_3_ </w:t>
      </w:r>
    </w:p>
    <w:p w:rsidR="002F7527" w:rsidRDefault="002F7527" w:rsidP="002F7527">
      <w:r>
        <w:t>Дата, время и место проведения публичных слушаний 22.08.2014г., с 13.00 в администрации, по адресу: п. Туманный Кольского района ул. Энергетиков 2а</w:t>
      </w:r>
    </w:p>
    <w:p w:rsidR="002F7527" w:rsidRDefault="002F7527" w:rsidP="002F7527">
      <w:r>
        <w:t>Инициатор проведения публичных слушаний: администрация городского поселения Туманный</w:t>
      </w:r>
    </w:p>
    <w:p w:rsidR="002F7527" w:rsidRDefault="002F7527" w:rsidP="002F7527">
      <w:r>
        <w:t>Предмет публичных слушаний: установления условно-разрешенного вида использования</w:t>
      </w:r>
    </w:p>
    <w:p w:rsidR="002F7527" w:rsidRDefault="002F7527" w:rsidP="002F7527">
      <w:r>
        <w:t>земельных участков под выпас домашнего северного оленя на территории муниципального образования городское поселение Туманный Кольского района Мурманской области</w:t>
      </w:r>
    </w:p>
    <w:p w:rsidR="002F7527" w:rsidRDefault="002F7527" w:rsidP="002F7527"/>
    <w:p w:rsidR="002F7527" w:rsidRDefault="002F7527" w:rsidP="002F7527">
      <w:r>
        <w:t xml:space="preserve">Организатор публичных слушаний: администрация </w:t>
      </w:r>
      <w:proofErr w:type="spellStart"/>
      <w:r>
        <w:t>г.п</w:t>
      </w:r>
      <w:proofErr w:type="spellEnd"/>
      <w:r>
        <w:t>. Туманный.</w:t>
      </w:r>
    </w:p>
    <w:p w:rsidR="002F7527" w:rsidRDefault="002F7527" w:rsidP="002F7527">
      <w:r>
        <w:t xml:space="preserve">Публичные слушания проводились в соответствии с Градостроительным кодексом Российской Федерации, Положением о публичных слушаниях, утвержденным решением Совета депутатов </w:t>
      </w:r>
      <w:proofErr w:type="spellStart"/>
      <w:r>
        <w:t>г.п</w:t>
      </w:r>
      <w:proofErr w:type="spellEnd"/>
      <w:r>
        <w:t>. Туманный от 08.12.2006г. № 25 (с дополнениями и изменениями внесенными решением Совета депутатов от 12 мая 2009г. № 105), Постановлением главы городского поселения Туманный Кольского района от 25.07.2014г. №_3 «О назначении публичных слушаний для установления условно-разрешенного вида использования земельных участков под выпас домашнего северного оленя на территории муниципального образования городское поселение Туманный Кольского района Мурманской области»</w:t>
      </w:r>
    </w:p>
    <w:p w:rsidR="002F7527" w:rsidRDefault="002F7527" w:rsidP="002F7527"/>
    <w:p w:rsidR="002F7527" w:rsidRDefault="002F7527" w:rsidP="002F7527">
      <w:r>
        <w:t xml:space="preserve">Информация о проведении публичных слушаний обнародована на доске объявлений в администрации </w:t>
      </w:r>
      <w:proofErr w:type="spellStart"/>
      <w:r>
        <w:t>г.п</w:t>
      </w:r>
      <w:proofErr w:type="spellEnd"/>
      <w:r>
        <w:t>. Туманный, в библиотеке, опубликована в газете «Кольское слово» от № 37 (10585) от 31.07. 2014г. Вопросов в ходе обсуждения не поступало.</w:t>
      </w:r>
    </w:p>
    <w:p w:rsidR="002F7527" w:rsidRDefault="002F7527" w:rsidP="002F7527">
      <w:r>
        <w:t>Принятые решения:</w:t>
      </w:r>
    </w:p>
    <w:p w:rsidR="002F7527" w:rsidRDefault="002F7527" w:rsidP="002F7527">
      <w:r>
        <w:t>Считать публичные слушания по вопросу установления условно-разрешенного вида использования земельных участков с кадастровым номером 51:01:2801001:18 площадью 65419 га и кадастровым номером 51:01:2701006:18 площадью 128000 га под выпас домашнего северного оленя на территории муниципального образования городское поселение Туманный Кольского района Мурманской области состоявшимися.</w:t>
      </w:r>
    </w:p>
    <w:p w:rsidR="002F7527" w:rsidRDefault="002F7527" w:rsidP="002F7527"/>
    <w:p w:rsidR="002F7527" w:rsidRDefault="002F7527" w:rsidP="002F7527">
      <w:r>
        <w:t>• Протокол публичных слушаний и настоящее заключение направить в комитет по управлению муниципальным имуществом и земельными ресурсами администрации муниципального образования Кольский район Мурманской области.</w:t>
      </w:r>
    </w:p>
    <w:p w:rsidR="002F7527" w:rsidRDefault="002F7527" w:rsidP="002F7527">
      <w:r>
        <w:t>• Опубликовать настоящее заключение о результатах публичных слушаний в газете «Кольское слово».</w:t>
      </w:r>
    </w:p>
    <w:p w:rsidR="002F7527" w:rsidRDefault="002F7527" w:rsidP="002F7527"/>
    <w:p w:rsidR="002F7527" w:rsidRDefault="002F7527" w:rsidP="002F7527">
      <w:r>
        <w:t xml:space="preserve">Председатель оргкомитета Н.И. </w:t>
      </w:r>
      <w:proofErr w:type="spellStart"/>
      <w:r>
        <w:t>Хватова</w:t>
      </w:r>
      <w:proofErr w:type="spellEnd"/>
    </w:p>
    <w:p w:rsidR="002F7527" w:rsidRDefault="002F7527" w:rsidP="002F7527"/>
    <w:p w:rsidR="00CE647A" w:rsidRDefault="002F7527" w:rsidP="002F7527">
      <w:r>
        <w:t>Секретарь оргкомитета Е.А. Кожина</w:t>
      </w:r>
      <w:bookmarkStart w:id="0" w:name="_GoBack"/>
      <w:bookmarkEnd w:id="0"/>
    </w:p>
    <w:sectPr w:rsidR="00CE647A" w:rsidSect="007E0D1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73"/>
    <w:rsid w:val="001653EE"/>
    <w:rsid w:val="00183C65"/>
    <w:rsid w:val="00256CFD"/>
    <w:rsid w:val="002F1A73"/>
    <w:rsid w:val="002F7527"/>
    <w:rsid w:val="0053730C"/>
    <w:rsid w:val="00710D0D"/>
    <w:rsid w:val="007E0D13"/>
    <w:rsid w:val="00A47C34"/>
    <w:rsid w:val="00C26182"/>
    <w:rsid w:val="00CD6EAB"/>
    <w:rsid w:val="00C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F94F"/>
  <w15:docId w15:val="{8E48258E-5499-4963-810B-26CEAD14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A73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F1A73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2F1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2017-05-04T21:18:00Z</dcterms:created>
  <dcterms:modified xsi:type="dcterms:W3CDTF">2017-05-04T21:18:00Z</dcterms:modified>
</cp:coreProperties>
</file>