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3FA6" w14:textId="77777777" w:rsidR="00087E51" w:rsidRDefault="00087E51" w:rsidP="00087E51">
      <w:pPr>
        <w:widowControl w:val="0"/>
        <w:tabs>
          <w:tab w:val="left" w:pos="53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</w:t>
      </w:r>
      <w:r>
        <w:rPr>
          <w:b/>
          <w:bCs/>
          <w:spacing w:val="-20"/>
          <w:sz w:val="28"/>
          <w:szCs w:val="28"/>
          <w:lang w:bidi="ru-RU"/>
        </w:rPr>
        <w:t xml:space="preserve">работе с обращениями граждан, поступающими в адрес Главы городского поселения Туманный и Совета депутатов </w:t>
      </w:r>
      <w:r>
        <w:rPr>
          <w:b/>
          <w:bCs/>
          <w:sz w:val="28"/>
          <w:szCs w:val="28"/>
        </w:rPr>
        <w:t>городского поселения Туманный Кольского района Мурманской области в 2018 году</w:t>
      </w:r>
    </w:p>
    <w:p w14:paraId="21B875A9" w14:textId="77777777" w:rsidR="00087E51" w:rsidRDefault="00087E51" w:rsidP="00087E51">
      <w:pPr>
        <w:widowControl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3C868A45" w14:textId="77777777" w:rsidR="00087E51" w:rsidRPr="00087E51" w:rsidRDefault="00087E51" w:rsidP="00087E51">
      <w:pPr>
        <w:widowControl w:val="0"/>
        <w:ind w:firstLine="72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087E51">
        <w:rPr>
          <w:color w:val="000000"/>
          <w:sz w:val="28"/>
          <w:szCs w:val="28"/>
        </w:rPr>
        <w:t>Неотъемлемой частью в работе депутатов является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 взаимодействия со службами, предприятиями</w:t>
      </w:r>
    </w:p>
    <w:p w14:paraId="1073438C" w14:textId="77777777" w:rsidR="00087E51" w:rsidRPr="00087E51" w:rsidRDefault="00087E51" w:rsidP="00087E51">
      <w:pPr>
        <w:widowControl w:val="0"/>
        <w:ind w:firstLine="720"/>
        <w:jc w:val="both"/>
        <w:rPr>
          <w:rFonts w:eastAsia="Courier New"/>
          <w:color w:val="000000"/>
          <w:sz w:val="28"/>
          <w:szCs w:val="28"/>
          <w:lang w:bidi="ru-RU"/>
        </w:rPr>
      </w:pPr>
      <w:bookmarkStart w:id="0" w:name="_Hlk163744325"/>
      <w:r w:rsidRPr="00087E51">
        <w:rPr>
          <w:rFonts w:eastAsia="Courier New"/>
          <w:color w:val="000000"/>
          <w:sz w:val="28"/>
          <w:szCs w:val="28"/>
          <w:lang w:bidi="ru-RU"/>
        </w:rPr>
        <w:t>Работа с обращениями граждан осуществляется в соответствии с нормами, установленными Федеральным законом от 02.05.2006 № 59-ФЗ «О порядке рассмотрения обращений граждан Российской Федерации».</w:t>
      </w:r>
    </w:p>
    <w:p w14:paraId="794B2171" w14:textId="77777777" w:rsidR="00087E51" w:rsidRPr="00087E51" w:rsidRDefault="00087E51" w:rsidP="00087E51">
      <w:pPr>
        <w:widowControl w:val="0"/>
        <w:ind w:firstLine="72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073094">
        <w:rPr>
          <w:rFonts w:eastAsia="Courier New"/>
          <w:color w:val="000000"/>
          <w:sz w:val="28"/>
          <w:szCs w:val="28"/>
          <w:lang w:bidi="ru-RU"/>
        </w:rPr>
        <w:t xml:space="preserve">Главой городского поселения организован и ведется   прием граждан по личным вопросам.  </w:t>
      </w:r>
    </w:p>
    <w:p w14:paraId="524EE090" w14:textId="77777777" w:rsidR="00087E51" w:rsidRPr="008A4BB6" w:rsidRDefault="00087E51" w:rsidP="00087E51">
      <w:pPr>
        <w:widowControl w:val="0"/>
        <w:ind w:firstLine="72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A4BB6">
        <w:rPr>
          <w:rFonts w:eastAsia="Courier New"/>
          <w:color w:val="000000"/>
          <w:sz w:val="28"/>
          <w:szCs w:val="28"/>
          <w:lang w:bidi="ru-RU"/>
        </w:rPr>
        <w:t xml:space="preserve">Личный прием граждан главой </w:t>
      </w:r>
      <w:r w:rsidRPr="00087E51">
        <w:rPr>
          <w:rFonts w:eastAsia="Courier New"/>
          <w:color w:val="000000"/>
          <w:sz w:val="28"/>
          <w:szCs w:val="28"/>
          <w:lang w:bidi="ru-RU"/>
        </w:rPr>
        <w:t>городского поселения</w:t>
      </w:r>
      <w:r w:rsidRPr="008A4BB6">
        <w:rPr>
          <w:rFonts w:eastAsia="Courier New"/>
          <w:color w:val="000000"/>
          <w:sz w:val="28"/>
          <w:szCs w:val="28"/>
          <w:lang w:bidi="ru-RU"/>
        </w:rPr>
        <w:t xml:space="preserve"> проводится в соответствии нормами, установленными Федеральным законом от 02.05.2006 № 59-ФЗ «О порядке рассмотрения обращений граждан Российской Федерации».</w:t>
      </w:r>
    </w:p>
    <w:p w14:paraId="3709DF89" w14:textId="76C157C6" w:rsidR="00087E51" w:rsidRPr="00087E51" w:rsidRDefault="00087E51" w:rsidP="00087E51">
      <w:pPr>
        <w:widowControl w:val="0"/>
        <w:ind w:firstLine="72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A4BB6">
        <w:rPr>
          <w:rFonts w:eastAsia="Courier New"/>
          <w:color w:val="000000"/>
          <w:sz w:val="28"/>
          <w:szCs w:val="28"/>
          <w:lang w:bidi="ru-RU"/>
        </w:rPr>
        <w:t xml:space="preserve">Прием граждан Главой городского поселения </w:t>
      </w:r>
      <w:r w:rsidRPr="00087E51">
        <w:rPr>
          <w:rFonts w:eastAsia="Courier New"/>
          <w:color w:val="000000"/>
          <w:sz w:val="28"/>
          <w:szCs w:val="28"/>
          <w:lang w:bidi="ru-RU"/>
        </w:rPr>
        <w:t>Туманный Кольского</w:t>
      </w:r>
      <w:r w:rsidRPr="008A4BB6">
        <w:rPr>
          <w:rFonts w:eastAsia="Courier New"/>
          <w:color w:val="000000"/>
          <w:sz w:val="28"/>
          <w:szCs w:val="28"/>
          <w:lang w:bidi="ru-RU"/>
        </w:rPr>
        <w:t xml:space="preserve"> района проводится </w:t>
      </w:r>
      <w:r w:rsidRPr="00087E51">
        <w:rPr>
          <w:rFonts w:eastAsia="Courier New"/>
          <w:color w:val="000000"/>
          <w:sz w:val="28"/>
          <w:szCs w:val="28"/>
          <w:lang w:bidi="ru-RU"/>
        </w:rPr>
        <w:t xml:space="preserve">как </w:t>
      </w:r>
      <w:r w:rsidRPr="008A4BB6">
        <w:rPr>
          <w:rFonts w:eastAsia="Courier New"/>
          <w:color w:val="000000"/>
          <w:sz w:val="28"/>
          <w:szCs w:val="28"/>
          <w:lang w:bidi="ru-RU"/>
        </w:rPr>
        <w:t>в ежедневном режиме, так и в установленные часы приема (в 201</w:t>
      </w:r>
      <w:r w:rsidRPr="00087E51">
        <w:rPr>
          <w:rFonts w:eastAsia="Courier New"/>
          <w:color w:val="000000"/>
          <w:sz w:val="28"/>
          <w:szCs w:val="28"/>
          <w:lang w:bidi="ru-RU"/>
        </w:rPr>
        <w:t>8</w:t>
      </w:r>
      <w:r w:rsidRPr="008A4BB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087E51">
        <w:rPr>
          <w:rFonts w:eastAsia="Courier New"/>
          <w:color w:val="000000"/>
          <w:sz w:val="28"/>
          <w:szCs w:val="28"/>
          <w:lang w:bidi="ru-RU"/>
        </w:rPr>
        <w:t>каждый вторник с 16–00 до 18–</w:t>
      </w:r>
      <w:r w:rsidR="005704F2" w:rsidRPr="00087E51">
        <w:rPr>
          <w:rFonts w:eastAsia="Courier New"/>
          <w:color w:val="000000"/>
          <w:sz w:val="28"/>
          <w:szCs w:val="28"/>
          <w:lang w:bidi="ru-RU"/>
        </w:rPr>
        <w:t>00 часов</w:t>
      </w:r>
      <w:r w:rsidRPr="00087E51">
        <w:rPr>
          <w:rFonts w:eastAsia="Courier New"/>
          <w:color w:val="000000"/>
          <w:sz w:val="28"/>
          <w:szCs w:val="28"/>
          <w:lang w:bidi="ru-RU"/>
        </w:rPr>
        <w:t>)</w:t>
      </w:r>
      <w:r w:rsidR="005704F2">
        <w:rPr>
          <w:rFonts w:eastAsia="Courier New"/>
          <w:color w:val="000000"/>
          <w:sz w:val="28"/>
          <w:szCs w:val="28"/>
          <w:lang w:bidi="ru-RU"/>
        </w:rPr>
        <w:t>;</w:t>
      </w:r>
      <w:r w:rsidRPr="00087E51">
        <w:rPr>
          <w:rFonts w:eastAsia="Courier New"/>
          <w:color w:val="000000"/>
          <w:sz w:val="28"/>
          <w:szCs w:val="28"/>
          <w:lang w:bidi="ru-RU"/>
        </w:rPr>
        <w:t xml:space="preserve"> </w:t>
      </w:r>
    </w:p>
    <w:p w14:paraId="10D161D7" w14:textId="77777777" w:rsidR="00087E51" w:rsidRPr="00073094" w:rsidRDefault="00087E51" w:rsidP="00087E51">
      <w:pPr>
        <w:widowControl w:val="0"/>
        <w:ind w:firstLine="72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087E51">
        <w:rPr>
          <w:rFonts w:eastAsia="Courier New"/>
          <w:color w:val="000000"/>
          <w:sz w:val="28"/>
          <w:szCs w:val="28"/>
          <w:lang w:bidi="ru-RU"/>
        </w:rPr>
        <w:t xml:space="preserve">В </w:t>
      </w:r>
      <w:r w:rsidRPr="00073094">
        <w:rPr>
          <w:rFonts w:eastAsia="Courier New"/>
          <w:color w:val="000000"/>
          <w:sz w:val="28"/>
          <w:szCs w:val="28"/>
          <w:lang w:bidi="ru-RU"/>
        </w:rPr>
        <w:t>2018г.  обратилось на прием 44 человека. Мной рассмотрено 42 устных обращений и 2 письменных заявлений граждан. Часть из них решилась сразу, в ходе обсуждения, остальные проблемы были обобщены и направлены для рассмотрения в профильные отделы. По результатам приемов в пределах полномочий приняты меры по обеспечению прав, свобод и законных интересов избирателей, рассмотрены поступившие от них обращения, предложения, приняты решения по содержащимся в них вопросам.</w:t>
      </w:r>
    </w:p>
    <w:p w14:paraId="4BA32B21" w14:textId="77777777" w:rsidR="00087E51" w:rsidRPr="00087E51" w:rsidRDefault="00087E51" w:rsidP="00087E51">
      <w:pPr>
        <w:widowControl w:val="0"/>
        <w:ind w:firstLine="72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073094">
        <w:rPr>
          <w:rFonts w:eastAsia="Courier New"/>
          <w:color w:val="000000"/>
          <w:sz w:val="28"/>
          <w:szCs w:val="28"/>
          <w:lang w:bidi="ru-RU"/>
        </w:rPr>
        <w:t xml:space="preserve">Жителей поселка волнуют вопросы жилищно-коммунального хозяйства, связанные с начислением оплаты </w:t>
      </w:r>
      <w:r w:rsidRPr="00087E51">
        <w:rPr>
          <w:rFonts w:eastAsia="Courier New"/>
          <w:color w:val="000000"/>
          <w:sz w:val="28"/>
          <w:szCs w:val="28"/>
          <w:lang w:bidi="ru-RU"/>
        </w:rPr>
        <w:t>жилищно-коммунальных услуг</w:t>
      </w:r>
      <w:r w:rsidRPr="00073094">
        <w:rPr>
          <w:rFonts w:eastAsia="Courier New"/>
          <w:color w:val="000000"/>
          <w:sz w:val="28"/>
          <w:szCs w:val="28"/>
          <w:lang w:bidi="ru-RU"/>
        </w:rPr>
        <w:t xml:space="preserve">, благоустройство поселка, оформление субсидий, медицинские вопросы, </w:t>
      </w:r>
      <w:r w:rsidRPr="00087E51">
        <w:rPr>
          <w:rFonts w:eastAsia="Courier New"/>
          <w:color w:val="000000"/>
          <w:sz w:val="28"/>
          <w:szCs w:val="28"/>
          <w:lang w:bidi="ru-RU"/>
        </w:rPr>
        <w:t>телерадиовещания, состояния</w:t>
      </w:r>
      <w:r w:rsidRPr="00073094">
        <w:rPr>
          <w:rFonts w:eastAsia="Courier New"/>
          <w:color w:val="000000"/>
          <w:sz w:val="28"/>
          <w:szCs w:val="28"/>
          <w:lang w:bidi="ru-RU"/>
        </w:rPr>
        <w:t xml:space="preserve"> дороги, работа </w:t>
      </w:r>
      <w:r w:rsidRPr="00087E51">
        <w:rPr>
          <w:rFonts w:eastAsia="Courier New"/>
          <w:color w:val="000000"/>
          <w:sz w:val="28"/>
          <w:szCs w:val="28"/>
          <w:lang w:bidi="ru-RU"/>
        </w:rPr>
        <w:t>участкового и</w:t>
      </w:r>
      <w:r w:rsidRPr="00073094">
        <w:rPr>
          <w:rFonts w:eastAsia="Courier New"/>
          <w:color w:val="000000"/>
          <w:sz w:val="28"/>
          <w:szCs w:val="28"/>
          <w:lang w:bidi="ru-RU"/>
        </w:rPr>
        <w:t xml:space="preserve"> другие. </w:t>
      </w:r>
    </w:p>
    <w:p w14:paraId="4DBA6967" w14:textId="77777777" w:rsidR="00087E51" w:rsidRPr="00073094" w:rsidRDefault="00087E51" w:rsidP="00087E51">
      <w:pPr>
        <w:widowControl w:val="0"/>
        <w:ind w:firstLine="72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073094">
        <w:rPr>
          <w:rFonts w:eastAsia="Courier New"/>
          <w:color w:val="000000"/>
          <w:sz w:val="28"/>
          <w:szCs w:val="28"/>
          <w:lang w:bidi="ru-RU"/>
        </w:rPr>
        <w:t xml:space="preserve">Все обращения и жалобы внимательно рассмотрены и на них подготовлены своевременные ответы. </w:t>
      </w:r>
    </w:p>
    <w:p w14:paraId="036A7B26" w14:textId="77777777" w:rsidR="00087E51" w:rsidRPr="00073094" w:rsidRDefault="00087E51" w:rsidP="00087E51">
      <w:pPr>
        <w:widowControl w:val="0"/>
        <w:ind w:firstLine="72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087E51">
        <w:rPr>
          <w:rFonts w:eastAsia="Courier New"/>
          <w:color w:val="000000"/>
          <w:sz w:val="28"/>
          <w:szCs w:val="28"/>
          <w:lang w:bidi="ru-RU"/>
        </w:rPr>
        <w:t>Часть вопросов, поступивших в обращениях граждан, была решена положительно, часть – решена частично. На все обращения своевременно были даны ответы с разъяснениями норм законодательства по существу поставленных в обращениях вопросов, в том числе о невозможности решить вопрос положительно в силу норм законодательства</w:t>
      </w:r>
    </w:p>
    <w:bookmarkEnd w:id="0"/>
    <w:p w14:paraId="27031568" w14:textId="77777777" w:rsidR="00087E51" w:rsidRPr="00087E51" w:rsidRDefault="00087E51" w:rsidP="00087E51">
      <w:pPr>
        <w:pStyle w:val="Default"/>
        <w:ind w:firstLine="709"/>
        <w:jc w:val="both"/>
        <w:rPr>
          <w:sz w:val="28"/>
          <w:szCs w:val="28"/>
        </w:rPr>
      </w:pPr>
      <w:r w:rsidRPr="00087E51">
        <w:rPr>
          <w:sz w:val="28"/>
          <w:szCs w:val="28"/>
        </w:rPr>
        <w:t xml:space="preserve">Советом депутатов и Главой городского поселения Туманный Кольского района Мурманской области проводится системная деятельность по совершенствованию работы с обращениями граждан, принимаются меры по обеспечению оперативной обратной связи с населением. </w:t>
      </w:r>
    </w:p>
    <w:p w14:paraId="2196A549" w14:textId="534A6F7E" w:rsidR="005F0CB5" w:rsidRDefault="00087E51" w:rsidP="00087E51">
      <w:pPr>
        <w:pStyle w:val="a3"/>
        <w:ind w:firstLine="708"/>
        <w:jc w:val="both"/>
      </w:pPr>
      <w:r w:rsidRPr="00087E51">
        <w:rPr>
          <w:sz w:val="28"/>
          <w:szCs w:val="28"/>
        </w:rPr>
        <w:t xml:space="preserve"> </w:t>
      </w:r>
    </w:p>
    <w:sectPr w:rsidR="005F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C51"/>
    <w:rsid w:val="00087E51"/>
    <w:rsid w:val="004F2C51"/>
    <w:rsid w:val="005704F2"/>
    <w:rsid w:val="005F0CB5"/>
    <w:rsid w:val="00C7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B64D"/>
  <w15:chartTrackingRefBased/>
  <w15:docId w15:val="{F6EEE259-44C3-437B-BAF5-7B217C3C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E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087E5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3">
    <w:basedOn w:val="a"/>
    <w:next w:val="a4"/>
    <w:uiPriority w:val="99"/>
    <w:unhideWhenUsed/>
    <w:rsid w:val="00087E5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87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087E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a8748</dc:creator>
  <cp:keywords/>
  <dc:description/>
  <cp:lastModifiedBy>a8748</cp:lastModifiedBy>
  <cp:revision>3</cp:revision>
  <dcterms:created xsi:type="dcterms:W3CDTF">2024-04-11T13:31:00Z</dcterms:created>
  <dcterms:modified xsi:type="dcterms:W3CDTF">2024-04-11T13:37:00Z</dcterms:modified>
</cp:coreProperties>
</file>